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6A" w:rsidRPr="00613B2E" w:rsidRDefault="00491DB4">
      <w:pPr>
        <w:rPr>
          <w:rFonts w:ascii="Calibri" w:hAnsi="Calibri"/>
          <w:sz w:val="22"/>
          <w:szCs w:val="22"/>
          <w:u w:val="single"/>
        </w:rPr>
      </w:pPr>
      <w:r>
        <w:rPr>
          <w:rFonts w:ascii="Calibri" w:hAnsi="Calibri"/>
          <w:b/>
          <w:noProof/>
          <w:sz w:val="22"/>
          <w:szCs w:val="22"/>
        </w:rPr>
        <w:drawing>
          <wp:anchor distT="0" distB="0" distL="114300" distR="114300" simplePos="0" relativeHeight="251657728" behindDoc="0" locked="0" layoutInCell="1" allowOverlap="1">
            <wp:simplePos x="0" y="0"/>
            <wp:positionH relativeFrom="column">
              <wp:posOffset>-211455</wp:posOffset>
            </wp:positionH>
            <wp:positionV relativeFrom="paragraph">
              <wp:posOffset>-488950</wp:posOffset>
            </wp:positionV>
            <wp:extent cx="951230" cy="1371600"/>
            <wp:effectExtent l="19050" t="0" r="1270" b="0"/>
            <wp:wrapNone/>
            <wp:docPr id="2" name="Immagine 2" descr="LOGO_COMUN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_COMUNE4.jpg"/>
                    <pic:cNvPicPr>
                      <a:picLocks noChangeArrowheads="1"/>
                    </pic:cNvPicPr>
                  </pic:nvPicPr>
                  <pic:blipFill>
                    <a:blip r:embed="rId7" cstate="print"/>
                    <a:srcRect/>
                    <a:stretch>
                      <a:fillRect/>
                    </a:stretch>
                  </pic:blipFill>
                  <pic:spPr bwMode="auto">
                    <a:xfrm>
                      <a:off x="0" y="0"/>
                      <a:ext cx="951230" cy="1371600"/>
                    </a:xfrm>
                    <a:prstGeom prst="rect">
                      <a:avLst/>
                    </a:prstGeom>
                    <a:noFill/>
                  </pic:spPr>
                </pic:pic>
              </a:graphicData>
            </a:graphic>
          </wp:anchor>
        </w:drawing>
      </w:r>
    </w:p>
    <w:p w:rsidR="0042366A" w:rsidRPr="00613B2E" w:rsidRDefault="0042366A">
      <w:pPr>
        <w:pBdr>
          <w:bottom w:val="single" w:sz="8" w:space="1" w:color="auto"/>
        </w:pBdr>
        <w:jc w:val="right"/>
        <w:rPr>
          <w:rFonts w:ascii="Calibri" w:hAnsi="Calibri"/>
          <w:b/>
          <w:i/>
          <w:sz w:val="22"/>
          <w:szCs w:val="22"/>
        </w:rPr>
      </w:pPr>
      <w:r w:rsidRPr="00613B2E">
        <w:rPr>
          <w:rFonts w:ascii="Calibri" w:hAnsi="Calibri"/>
          <w:b/>
          <w:i/>
          <w:sz w:val="22"/>
          <w:szCs w:val="22"/>
        </w:rPr>
        <w:t>Comune di Ripalta Cremasca</w:t>
      </w:r>
    </w:p>
    <w:p w:rsidR="0042366A" w:rsidRPr="00613B2E" w:rsidRDefault="002D3B2E">
      <w:pPr>
        <w:spacing w:after="100"/>
        <w:jc w:val="right"/>
        <w:rPr>
          <w:rFonts w:ascii="Calibri" w:hAnsi="Calibri"/>
          <w:i/>
          <w:noProof/>
          <w:sz w:val="22"/>
          <w:szCs w:val="22"/>
        </w:rPr>
      </w:pPr>
      <w:r w:rsidRPr="00613B2E">
        <w:rPr>
          <w:rFonts w:ascii="Calibri" w:hAnsi="Calibri"/>
          <w:i/>
          <w:noProof/>
          <w:sz w:val="22"/>
          <w:szCs w:val="22"/>
        </w:rPr>
        <w:t>Sportello Unico per l’Edilizia</w:t>
      </w:r>
    </w:p>
    <w:p w:rsidR="00D86401" w:rsidRDefault="002D3B2E" w:rsidP="006B04CE">
      <w:pPr>
        <w:rPr>
          <w:rFonts w:ascii="Calibri" w:hAnsi="Calibri"/>
          <w:sz w:val="22"/>
          <w:szCs w:val="22"/>
        </w:rPr>
      </w:pPr>
      <w:r w:rsidRPr="00613B2E">
        <w:rPr>
          <w:rFonts w:ascii="Calibri" w:hAnsi="Calibri"/>
          <w:sz w:val="22"/>
          <w:szCs w:val="22"/>
        </w:rPr>
        <w:tab/>
      </w:r>
      <w:r w:rsidRPr="00613B2E">
        <w:rPr>
          <w:rFonts w:ascii="Calibri" w:hAnsi="Calibri"/>
          <w:sz w:val="22"/>
          <w:szCs w:val="22"/>
        </w:rPr>
        <w:tab/>
      </w:r>
    </w:p>
    <w:p w:rsidR="00D86401" w:rsidRDefault="00D86401" w:rsidP="006B04CE">
      <w:pPr>
        <w:rPr>
          <w:rFonts w:ascii="Calibri" w:hAnsi="Calibri"/>
          <w:sz w:val="22"/>
          <w:szCs w:val="22"/>
        </w:rPr>
      </w:pPr>
    </w:p>
    <w:p w:rsidR="00A41081" w:rsidRPr="00835E02" w:rsidRDefault="00A41081" w:rsidP="00A41081">
      <w:pPr>
        <w:widowControl w:val="0"/>
        <w:autoSpaceDE w:val="0"/>
        <w:autoSpaceDN w:val="0"/>
        <w:adjustRightInd w:val="0"/>
        <w:snapToGrid w:val="0"/>
        <w:ind w:left="284" w:right="284"/>
        <w:rPr>
          <w:rFonts w:ascii="Arial" w:hAnsi="Arial" w:cs="Arial"/>
          <w:sz w:val="22"/>
          <w:szCs w:val="22"/>
        </w:rPr>
      </w:pPr>
      <w:r w:rsidRPr="00835E02">
        <w:rPr>
          <w:rFonts w:ascii="Arial" w:hAnsi="Arial" w:cs="Arial"/>
          <w:b/>
          <w:bCs/>
          <w:color w:val="000000"/>
          <w:sz w:val="22"/>
          <w:szCs w:val="22"/>
        </w:rPr>
        <w:t xml:space="preserve">                        </w:t>
      </w:r>
    </w:p>
    <w:p w:rsidR="00A41081" w:rsidRPr="005218A6" w:rsidRDefault="005218A6" w:rsidP="00A41081">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left="284" w:right="284"/>
        <w:jc w:val="center"/>
        <w:rPr>
          <w:rFonts w:asciiTheme="minorHAnsi" w:hAnsiTheme="minorHAnsi" w:cstheme="minorHAnsi"/>
          <w:b/>
          <w:bCs/>
          <w:color w:val="000000"/>
          <w:sz w:val="28"/>
        </w:rPr>
      </w:pPr>
      <w:r w:rsidRPr="005218A6">
        <w:rPr>
          <w:rFonts w:asciiTheme="minorHAnsi" w:hAnsiTheme="minorHAnsi" w:cstheme="minorHAnsi"/>
          <w:b/>
          <w:bCs/>
          <w:color w:val="000000"/>
          <w:sz w:val="28"/>
        </w:rPr>
        <w:t>TROMBA D’ARIA</w:t>
      </w:r>
      <w:r w:rsidR="00A41081" w:rsidRPr="005218A6">
        <w:rPr>
          <w:rFonts w:asciiTheme="minorHAnsi" w:hAnsiTheme="minorHAnsi" w:cstheme="minorHAnsi"/>
          <w:b/>
          <w:bCs/>
          <w:color w:val="000000"/>
          <w:sz w:val="28"/>
        </w:rPr>
        <w:t xml:space="preserve"> DEL 12 AGOSTO 2019</w:t>
      </w:r>
    </w:p>
    <w:p w:rsidR="00A41081" w:rsidRPr="005218A6" w:rsidRDefault="00A41081" w:rsidP="00A41081">
      <w:pPr>
        <w:widowControl w:val="0"/>
        <w:autoSpaceDE w:val="0"/>
        <w:autoSpaceDN w:val="0"/>
        <w:adjustRightInd w:val="0"/>
        <w:snapToGrid w:val="0"/>
        <w:ind w:left="284" w:right="284"/>
        <w:jc w:val="center"/>
        <w:rPr>
          <w:rFonts w:asciiTheme="minorHAnsi" w:hAnsiTheme="minorHAnsi" w:cstheme="minorHAnsi"/>
          <w:b/>
          <w:bCs/>
          <w:color w:val="000000"/>
          <w:szCs w:val="24"/>
        </w:rPr>
      </w:pPr>
    </w:p>
    <w:p w:rsidR="00A41081" w:rsidRPr="00A41081" w:rsidRDefault="00A41081" w:rsidP="00A41081">
      <w:pPr>
        <w:widowControl w:val="0"/>
        <w:autoSpaceDE w:val="0"/>
        <w:autoSpaceDN w:val="0"/>
        <w:adjustRightInd w:val="0"/>
        <w:snapToGrid w:val="0"/>
        <w:ind w:left="284" w:right="284"/>
        <w:jc w:val="center"/>
        <w:rPr>
          <w:rFonts w:asciiTheme="minorHAnsi" w:hAnsiTheme="minorHAnsi" w:cstheme="minorHAnsi"/>
          <w:b/>
          <w:bCs/>
          <w:color w:val="000000"/>
          <w:sz w:val="32"/>
          <w:szCs w:val="32"/>
        </w:rPr>
      </w:pPr>
      <w:r w:rsidRPr="00A41081">
        <w:rPr>
          <w:rFonts w:asciiTheme="minorHAnsi" w:hAnsiTheme="minorHAnsi" w:cstheme="minorHAnsi"/>
          <w:b/>
          <w:bCs/>
          <w:color w:val="000000"/>
          <w:sz w:val="32"/>
          <w:szCs w:val="32"/>
        </w:rPr>
        <w:t xml:space="preserve">SCHEDA di Ricognizione danni </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jc w:val="center"/>
        <w:rPr>
          <w:rFonts w:asciiTheme="minorHAnsi" w:hAnsiTheme="minorHAnsi" w:cstheme="minorHAnsi"/>
          <w:b/>
          <w:color w:val="000000"/>
          <w:sz w:val="22"/>
          <w:szCs w:val="22"/>
        </w:rPr>
      </w:pPr>
      <w:r w:rsidRPr="00A41081">
        <w:rPr>
          <w:rFonts w:asciiTheme="minorHAnsi" w:hAnsiTheme="minorHAnsi" w:cstheme="minorHAnsi"/>
          <w:b/>
          <w:color w:val="000000"/>
          <w:sz w:val="22"/>
          <w:szCs w:val="22"/>
        </w:rPr>
        <w:t>SEGNALAZIONE E QUANTIFICAZIONE DEL DANNO</w:t>
      </w:r>
    </w:p>
    <w:p w:rsidR="00A41081" w:rsidRPr="00A41081" w:rsidRDefault="00A41081" w:rsidP="00A41081">
      <w:pPr>
        <w:widowControl w:val="0"/>
        <w:autoSpaceDE w:val="0"/>
        <w:autoSpaceDN w:val="0"/>
        <w:adjustRightInd w:val="0"/>
        <w:snapToGrid w:val="0"/>
        <w:ind w:left="284" w:right="284"/>
        <w:jc w:val="center"/>
        <w:rPr>
          <w:rFonts w:asciiTheme="minorHAnsi" w:hAnsiTheme="minorHAnsi" w:cstheme="minorHAnsi"/>
          <w:color w:val="000000"/>
          <w:sz w:val="22"/>
          <w:szCs w:val="22"/>
        </w:rPr>
      </w:pPr>
      <w:r w:rsidRPr="00A41081">
        <w:rPr>
          <w:rFonts w:asciiTheme="minorHAnsi" w:hAnsiTheme="minorHAnsi" w:cstheme="minorHAnsi"/>
          <w:color w:val="000000"/>
          <w:sz w:val="22"/>
          <w:szCs w:val="22"/>
        </w:rPr>
        <w:t>(Autocertificazione ai sensi del D.P.R. 445/2000)</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Il/la sottoscritto/a__________________________________________________________________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nato/a a___________________________________________________il 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residente a__________________CAP________Indirizzo_____________________________________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 xml:space="preserve">Tel. ____________________; </w:t>
      </w:r>
      <w:proofErr w:type="spellStart"/>
      <w:r w:rsidRPr="00A41081">
        <w:rPr>
          <w:rFonts w:asciiTheme="minorHAnsi" w:hAnsiTheme="minorHAnsi" w:cstheme="minorHAnsi"/>
          <w:color w:val="000000"/>
          <w:sz w:val="22"/>
          <w:szCs w:val="22"/>
        </w:rPr>
        <w:t>Cell</w:t>
      </w:r>
      <w:proofErr w:type="spellEnd"/>
      <w:r w:rsidRPr="00A41081">
        <w:rPr>
          <w:rFonts w:asciiTheme="minorHAnsi" w:hAnsiTheme="minorHAnsi" w:cstheme="minorHAnsi"/>
          <w:color w:val="000000"/>
          <w:sz w:val="22"/>
          <w:szCs w:val="22"/>
        </w:rPr>
        <w:t>. ______________________;</w:t>
      </w:r>
      <w:proofErr w:type="spellStart"/>
      <w:r w:rsidRPr="00A41081">
        <w:rPr>
          <w:rFonts w:asciiTheme="minorHAnsi" w:hAnsiTheme="minorHAnsi" w:cstheme="minorHAnsi"/>
          <w:color w:val="000000"/>
          <w:sz w:val="22"/>
          <w:szCs w:val="22"/>
        </w:rPr>
        <w:t>Email</w:t>
      </w:r>
      <w:proofErr w:type="spellEnd"/>
      <w:r w:rsidRPr="00A41081">
        <w:rPr>
          <w:rFonts w:asciiTheme="minorHAnsi" w:hAnsiTheme="minorHAnsi" w:cstheme="minorHAnsi"/>
          <w:color w:val="000000"/>
          <w:sz w:val="22"/>
          <w:szCs w:val="22"/>
        </w:rPr>
        <w:t xml:space="preserve"> 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codice fiscale____________________________________________________________________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0"/>
        </w:rPr>
      </w:pPr>
      <w:r w:rsidRPr="00A41081">
        <w:rPr>
          <w:rFonts w:asciiTheme="minorHAnsi" w:hAnsiTheme="minorHAnsi" w:cstheme="minorHAnsi"/>
          <w:color w:val="000000"/>
          <w:sz w:val="20"/>
        </w:rPr>
        <w:t>Consapevole delle conseguenze penali previste dall’art. 76 del D.P.R. 445/2000 per le falsità in atti e le dichiarazioni mendaci</w:t>
      </w:r>
    </w:p>
    <w:p w:rsidR="00A41081" w:rsidRPr="00A41081" w:rsidRDefault="00A41081" w:rsidP="00A41081">
      <w:pPr>
        <w:widowControl w:val="0"/>
        <w:autoSpaceDE w:val="0"/>
        <w:autoSpaceDN w:val="0"/>
        <w:adjustRightInd w:val="0"/>
        <w:snapToGrid w:val="0"/>
        <w:ind w:left="284" w:right="284"/>
        <w:jc w:val="center"/>
        <w:rPr>
          <w:rFonts w:asciiTheme="minorHAnsi" w:hAnsiTheme="minorHAnsi" w:cstheme="minorHAnsi"/>
          <w:b/>
          <w:bCs/>
          <w:color w:val="000000"/>
          <w:sz w:val="22"/>
          <w:szCs w:val="22"/>
        </w:rPr>
      </w:pPr>
      <w:r w:rsidRPr="00A41081">
        <w:rPr>
          <w:rFonts w:asciiTheme="minorHAnsi" w:hAnsiTheme="minorHAnsi" w:cstheme="minorHAnsi"/>
          <w:b/>
          <w:bCs/>
          <w:color w:val="000000"/>
          <w:sz w:val="22"/>
          <w:szCs w:val="22"/>
        </w:rPr>
        <w:t xml:space="preserve">DICHIARA SOTTO </w:t>
      </w:r>
      <w:smartTag w:uri="urn:schemas-microsoft-com:office:smarttags" w:element="PersonName">
        <w:smartTagPr>
          <w:attr w:name="ProductID" w:val="LA PROPRIA RESPONSABILITA"/>
        </w:smartTagPr>
        <w:r w:rsidRPr="00A41081">
          <w:rPr>
            <w:rFonts w:asciiTheme="minorHAnsi" w:hAnsiTheme="minorHAnsi" w:cstheme="minorHAnsi"/>
            <w:b/>
            <w:bCs/>
            <w:color w:val="000000"/>
            <w:sz w:val="22"/>
            <w:szCs w:val="22"/>
          </w:rPr>
          <w:t>LA PROPRIA RESPONSABILITA</w:t>
        </w:r>
      </w:smartTag>
      <w:r w:rsidRPr="00A41081">
        <w:rPr>
          <w:rFonts w:asciiTheme="minorHAnsi" w:hAnsiTheme="minorHAnsi" w:cstheme="minorHAnsi"/>
          <w:b/>
          <w:bCs/>
          <w:color w:val="000000"/>
          <w:sz w:val="22"/>
          <w:szCs w:val="22"/>
        </w:rPr>
        <w:t>’</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bCs/>
          <w:color w:val="000000"/>
          <w:sz w:val="22"/>
          <w:szCs w:val="22"/>
        </w:rPr>
      </w:pPr>
    </w:p>
    <w:p w:rsid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b/>
          <w:bCs/>
          <w:color w:val="000000"/>
          <w:sz w:val="22"/>
          <w:szCs w:val="22"/>
        </w:rPr>
        <w:t>1)</w:t>
      </w:r>
      <w:r w:rsidRPr="00A41081">
        <w:rPr>
          <w:rFonts w:asciiTheme="minorHAnsi" w:hAnsiTheme="minorHAnsi" w:cstheme="minorHAnsi"/>
          <w:color w:val="000000"/>
          <w:sz w:val="22"/>
          <w:szCs w:val="22"/>
        </w:rPr>
        <w:t xml:space="preserve"> che </w:t>
      </w:r>
      <w:r w:rsidR="00765CAF">
        <w:rPr>
          <w:rFonts w:asciiTheme="minorHAnsi" w:hAnsiTheme="minorHAnsi" w:cstheme="minorHAnsi"/>
          <w:color w:val="000000"/>
          <w:sz w:val="22"/>
          <w:szCs w:val="22"/>
        </w:rPr>
        <w:t>in seguito alla tromba d’aria verificatasi nel pomeriggio del 12.08.2019 si sono riscontrati i seguenti danni a beni mobili o immobili di sua proprietà.</w:t>
      </w:r>
    </w:p>
    <w:p w:rsidR="00765CAF" w:rsidRPr="00A41081" w:rsidRDefault="00765CAF"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5218A6" w:rsidRDefault="005218A6" w:rsidP="005218A6">
      <w:pPr>
        <w:pStyle w:val="Paragrafoelenco"/>
        <w:widowControl w:val="0"/>
        <w:numPr>
          <w:ilvl w:val="0"/>
          <w:numId w:val="7"/>
        </w:numPr>
        <w:autoSpaceDE w:val="0"/>
        <w:autoSpaceDN w:val="0"/>
        <w:adjustRightInd w:val="0"/>
        <w:snapToGrid w:val="0"/>
        <w:ind w:right="284"/>
        <w:rPr>
          <w:rFonts w:asciiTheme="minorHAnsi" w:hAnsiTheme="minorHAnsi" w:cstheme="minorHAnsi"/>
          <w:color w:val="000000"/>
          <w:sz w:val="22"/>
          <w:szCs w:val="22"/>
        </w:rPr>
      </w:pPr>
      <w:r w:rsidRPr="005218A6">
        <w:rPr>
          <w:rFonts w:asciiTheme="minorHAnsi" w:hAnsiTheme="minorHAnsi" w:cstheme="minorHAnsi"/>
          <w:b/>
          <w:color w:val="000000"/>
          <w:sz w:val="22"/>
          <w:szCs w:val="22"/>
        </w:rPr>
        <w:t>Immobile</w:t>
      </w:r>
      <w:r>
        <w:rPr>
          <w:rFonts w:asciiTheme="minorHAnsi" w:hAnsiTheme="minorHAnsi" w:cstheme="minorHAnsi"/>
          <w:color w:val="000000"/>
          <w:sz w:val="22"/>
          <w:szCs w:val="22"/>
        </w:rPr>
        <w:t xml:space="preserve"> posto in </w:t>
      </w:r>
      <w:r w:rsidR="00A41081" w:rsidRPr="005218A6">
        <w:rPr>
          <w:rFonts w:asciiTheme="minorHAnsi" w:hAnsiTheme="minorHAnsi" w:cstheme="minorHAnsi"/>
          <w:color w:val="000000"/>
          <w:sz w:val="22"/>
          <w:szCs w:val="22"/>
        </w:rPr>
        <w:t>via / viale / piazza ______________________________________________ n. civico: 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5218A6" w:rsidRDefault="005218A6" w:rsidP="005218A6">
      <w:pPr>
        <w:pStyle w:val="Paragrafoelenco"/>
        <w:widowControl w:val="0"/>
        <w:numPr>
          <w:ilvl w:val="0"/>
          <w:numId w:val="7"/>
        </w:numPr>
        <w:autoSpaceDE w:val="0"/>
        <w:autoSpaceDN w:val="0"/>
        <w:adjustRightInd w:val="0"/>
        <w:snapToGrid w:val="0"/>
        <w:ind w:right="284"/>
        <w:rPr>
          <w:rFonts w:asciiTheme="minorHAnsi" w:hAnsiTheme="minorHAnsi" w:cstheme="minorHAnsi"/>
          <w:b/>
          <w:bCs/>
          <w:color w:val="000000"/>
          <w:sz w:val="22"/>
          <w:szCs w:val="22"/>
        </w:rPr>
      </w:pPr>
      <w:r w:rsidRPr="005218A6">
        <w:rPr>
          <w:rFonts w:asciiTheme="minorHAnsi" w:hAnsiTheme="minorHAnsi" w:cstheme="minorHAnsi"/>
          <w:b/>
          <w:bCs/>
          <w:color w:val="000000"/>
          <w:sz w:val="22"/>
          <w:szCs w:val="22"/>
        </w:rPr>
        <w:t xml:space="preserve">Bene mobile </w:t>
      </w:r>
      <w:r w:rsidRPr="005218A6">
        <w:rPr>
          <w:rFonts w:asciiTheme="minorHAnsi" w:hAnsiTheme="minorHAnsi" w:cstheme="minorHAnsi"/>
          <w:bCs/>
          <w:color w:val="000000"/>
          <w:sz w:val="22"/>
          <w:szCs w:val="22"/>
        </w:rPr>
        <w:t>______________________________________</w:t>
      </w:r>
      <w:r>
        <w:rPr>
          <w:rFonts w:asciiTheme="minorHAnsi" w:hAnsiTheme="minorHAnsi" w:cstheme="minorHAnsi"/>
          <w:bCs/>
          <w:color w:val="000000"/>
          <w:sz w:val="22"/>
          <w:szCs w:val="22"/>
        </w:rPr>
        <w:t xml:space="preserve"> (targa) 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bCs/>
          <w:color w:val="000000"/>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rPr>
      </w:pPr>
      <w:r w:rsidRPr="00A41081">
        <w:rPr>
          <w:rFonts w:asciiTheme="minorHAnsi" w:hAnsiTheme="minorHAnsi" w:cstheme="minorHAnsi"/>
          <w:b/>
          <w:bCs/>
          <w:color w:val="000000"/>
        </w:rPr>
        <w:t>2)</w:t>
      </w:r>
      <w:r w:rsidRPr="00A41081">
        <w:rPr>
          <w:rFonts w:asciiTheme="minorHAnsi" w:hAnsiTheme="minorHAnsi" w:cstheme="minorHAnsi"/>
          <w:color w:val="000000"/>
        </w:rPr>
        <w:t xml:space="preserve"> che i danni riscontrati sono:</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rPr>
      </w:pPr>
      <w:r w:rsidRPr="00A41081">
        <w:rPr>
          <w:rFonts w:asciiTheme="minorHAnsi" w:hAnsiTheme="minorHAnsi" w:cstheme="minorHAnsi"/>
          <w:color w:val="000000"/>
        </w:rPr>
        <w:t>DESCRIZIONE GENERALE DEI DANNI</w:t>
      </w:r>
      <w:r>
        <w:rPr>
          <w:rFonts w:asciiTheme="minorHAnsi" w:hAnsiTheme="minorHAnsi" w:cstheme="minorHAnsi"/>
          <w:color w:val="000000"/>
        </w:rPr>
        <w:t xml:space="preserve"> causati dalla tromba d’aria del 12.08.2019 </w:t>
      </w:r>
      <w:r w:rsidRPr="00A41081">
        <w:rPr>
          <w:rFonts w:asciiTheme="minorHAnsi" w:hAnsiTheme="minorHAnsi" w:cstheme="minorHAnsi"/>
          <w:color w:val="000000"/>
        </w:rPr>
        <w:t xml:space="preserve">nel territorio del Comune di </w:t>
      </w:r>
      <w:r>
        <w:rPr>
          <w:rFonts w:asciiTheme="minorHAnsi" w:hAnsiTheme="minorHAnsi" w:cstheme="minorHAnsi"/>
          <w:color w:val="000000"/>
        </w:rPr>
        <w:t>Ripalta Cremasca</w:t>
      </w: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___________________________________________________</w:t>
      </w:r>
      <w:r>
        <w:rPr>
          <w:rFonts w:asciiTheme="minorHAnsi" w:hAnsiTheme="minorHAnsi" w:cstheme="minorHAnsi"/>
          <w:bCs/>
          <w:color w:val="000000"/>
          <w:sz w:val="22"/>
          <w:szCs w:val="22"/>
        </w:rPr>
        <w:t>_______________________________</w:t>
      </w:r>
    </w:p>
    <w:p w:rsid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___________________________________________________</w:t>
      </w:r>
      <w:r>
        <w:rPr>
          <w:rFonts w:asciiTheme="minorHAnsi" w:hAnsiTheme="minorHAnsi" w:cstheme="minorHAnsi"/>
          <w:bCs/>
          <w:color w:val="000000"/>
          <w:sz w:val="22"/>
          <w:szCs w:val="22"/>
        </w:rPr>
        <w:t>_______________________________</w:t>
      </w: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___________________________________________________</w:t>
      </w:r>
      <w:r>
        <w:rPr>
          <w:rFonts w:asciiTheme="minorHAnsi" w:hAnsiTheme="minorHAnsi" w:cstheme="minorHAnsi"/>
          <w:bCs/>
          <w:color w:val="000000"/>
          <w:sz w:val="22"/>
          <w:szCs w:val="22"/>
        </w:rPr>
        <w:t>_______________________________</w:t>
      </w: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___________________________________________________</w:t>
      </w:r>
      <w:r>
        <w:rPr>
          <w:rFonts w:asciiTheme="minorHAnsi" w:hAnsiTheme="minorHAnsi" w:cstheme="minorHAnsi"/>
          <w:bCs/>
          <w:color w:val="000000"/>
          <w:sz w:val="22"/>
          <w:szCs w:val="22"/>
        </w:rPr>
        <w:t>_______________________________</w:t>
      </w: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___________________________________________________</w:t>
      </w:r>
      <w:r>
        <w:rPr>
          <w:rFonts w:asciiTheme="minorHAnsi" w:hAnsiTheme="minorHAnsi" w:cstheme="minorHAnsi"/>
          <w:bCs/>
          <w:color w:val="000000"/>
          <w:sz w:val="22"/>
          <w:szCs w:val="22"/>
        </w:rPr>
        <w:t>_______________________________</w:t>
      </w:r>
    </w:p>
    <w:p w:rsidR="00A41081" w:rsidRPr="00A41081" w:rsidRDefault="00A41081" w:rsidP="00A41081">
      <w:pPr>
        <w:widowControl w:val="0"/>
        <w:pBdr>
          <w:top w:val="single" w:sz="12" w:space="0" w:color="auto"/>
          <w:bottom w:val="single" w:sz="12" w:space="11" w:color="auto"/>
        </w:pBdr>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b/>
          <w:bCs/>
          <w:color w:val="000000"/>
          <w:sz w:val="22"/>
          <w:szCs w:val="22"/>
        </w:rPr>
        <w:t>3)</w:t>
      </w:r>
      <w:r w:rsidRPr="00A41081">
        <w:rPr>
          <w:rFonts w:asciiTheme="minorHAnsi" w:hAnsiTheme="minorHAnsi" w:cstheme="minorHAnsi"/>
          <w:color w:val="000000"/>
          <w:sz w:val="22"/>
          <w:szCs w:val="22"/>
        </w:rPr>
        <w:t xml:space="preserve"> che da una prima sommaria valutazione, il fabbisogno per il ripristino strutturale e funzionale dell’immobile (strutture, impianti, finiture e serramenti, con esclusione di beni mobili ed elettrodomestici) può essere così quantificato:</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noProof/>
          <w:color w:val="000000"/>
          <w:sz w:val="22"/>
          <w:szCs w:val="22"/>
        </w:rPr>
        <w:pict>
          <v:shapetype id="_x0000_t202" coordsize="21600,21600" o:spt="202" path="m,l,21600r21600,l21600,xe">
            <v:stroke joinstyle="miter"/>
            <v:path gradientshapeok="t" o:connecttype="rect"/>
          </v:shapetype>
          <v:shape id="_x0000_s1026" type="#_x0000_t202" style="position:absolute;left:0;text-align:left;margin-left:55.35pt;margin-top:114.95pt;width:498pt;height:142.7pt;z-index:-251656192;mso-position-horizontal-relative:page;mso-position-vertical-relative:page" filled="f" stroked="f">
            <v:textbox style="mso-next-textbox:#_x0000_s1026" inset="0,0,0,0">
              <w:txbxContent>
                <w:tbl>
                  <w:tblPr>
                    <w:tblW w:w="0" w:type="auto"/>
                    <w:tblInd w:w="5" w:type="dxa"/>
                    <w:tblLayout w:type="fixed"/>
                    <w:tblCellMar>
                      <w:left w:w="0" w:type="dxa"/>
                      <w:right w:w="0" w:type="dxa"/>
                    </w:tblCellMar>
                    <w:tblLook w:val="0000"/>
                  </w:tblPr>
                  <w:tblGrid>
                    <w:gridCol w:w="3087"/>
                    <w:gridCol w:w="3434"/>
                    <w:gridCol w:w="3260"/>
                  </w:tblGrid>
                  <w:tr w:rsidR="00A41081" w:rsidTr="00A41081">
                    <w:tblPrEx>
                      <w:tblCellMar>
                        <w:top w:w="0" w:type="dxa"/>
                        <w:left w:w="0" w:type="dxa"/>
                        <w:bottom w:w="0" w:type="dxa"/>
                        <w:right w:w="0" w:type="dxa"/>
                      </w:tblCellMar>
                    </w:tblPrEx>
                    <w:trPr>
                      <w:trHeight w:hRule="exact" w:val="1428"/>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758" w:lineRule="exact"/>
                          <w:ind w:left="622"/>
                          <w:rPr>
                            <w:rFonts w:asciiTheme="minorHAnsi" w:hAnsiTheme="minorHAnsi" w:cstheme="minorHAnsi"/>
                            <w:color w:val="000000"/>
                            <w:sz w:val="20"/>
                            <w:szCs w:val="22"/>
                          </w:rPr>
                        </w:pPr>
                        <w:r w:rsidRPr="005218A6">
                          <w:rPr>
                            <w:rFonts w:asciiTheme="minorHAnsi" w:hAnsiTheme="minorHAnsi" w:cstheme="minorHAnsi"/>
                            <w:color w:val="000000"/>
                            <w:sz w:val="20"/>
                            <w:szCs w:val="22"/>
                          </w:rPr>
                          <w:t>Ambito di intervento</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rsidP="005E631C">
                        <w:pPr>
                          <w:widowControl w:val="0"/>
                          <w:autoSpaceDE w:val="0"/>
                          <w:autoSpaceDN w:val="0"/>
                          <w:adjustRightInd w:val="0"/>
                          <w:spacing w:line="251" w:lineRule="exact"/>
                          <w:ind w:left="602"/>
                          <w:jc w:val="both"/>
                          <w:rPr>
                            <w:rFonts w:asciiTheme="minorHAnsi" w:hAnsiTheme="minorHAnsi" w:cstheme="minorHAnsi"/>
                            <w:color w:val="000000"/>
                            <w:sz w:val="20"/>
                            <w:szCs w:val="22"/>
                          </w:rPr>
                        </w:pPr>
                        <w:r w:rsidRPr="005218A6">
                          <w:rPr>
                            <w:rFonts w:asciiTheme="minorHAnsi" w:hAnsiTheme="minorHAnsi" w:cstheme="minorHAnsi"/>
                            <w:color w:val="000000"/>
                            <w:sz w:val="20"/>
                            <w:szCs w:val="22"/>
                          </w:rPr>
                          <w:t>Gravità del danno</w:t>
                        </w:r>
                      </w:p>
                      <w:p w:rsidR="00A41081" w:rsidRPr="005218A6" w:rsidRDefault="00A41081" w:rsidP="005E631C">
                        <w:pPr>
                          <w:widowControl w:val="0"/>
                          <w:autoSpaceDE w:val="0"/>
                          <w:autoSpaceDN w:val="0"/>
                          <w:adjustRightInd w:val="0"/>
                          <w:spacing w:line="254" w:lineRule="exact"/>
                          <w:jc w:val="both"/>
                          <w:rPr>
                            <w:rFonts w:asciiTheme="minorHAnsi" w:hAnsiTheme="minorHAnsi" w:cstheme="minorHAnsi"/>
                            <w:iCs/>
                            <w:color w:val="000000"/>
                            <w:sz w:val="20"/>
                            <w:szCs w:val="22"/>
                          </w:rPr>
                        </w:pPr>
                        <w:r w:rsidRPr="005218A6">
                          <w:rPr>
                            <w:rFonts w:asciiTheme="minorHAnsi" w:hAnsiTheme="minorHAnsi" w:cstheme="minorHAnsi"/>
                            <w:color w:val="000000"/>
                            <w:sz w:val="20"/>
                            <w:szCs w:val="22"/>
                          </w:rPr>
                          <w:t>0.</w:t>
                        </w:r>
                        <w:r w:rsidRPr="005218A6">
                          <w:rPr>
                            <w:rFonts w:asciiTheme="minorHAnsi" w:hAnsiTheme="minorHAnsi" w:cstheme="minorHAnsi"/>
                            <w:iCs/>
                            <w:color w:val="000000"/>
                            <w:sz w:val="20"/>
                            <w:szCs w:val="22"/>
                          </w:rPr>
                          <w:t xml:space="preserve"> Nullo       </w:t>
                        </w:r>
                      </w:p>
                      <w:p w:rsidR="00A41081" w:rsidRPr="005218A6" w:rsidRDefault="00A41081" w:rsidP="005E631C">
                        <w:pPr>
                          <w:widowControl w:val="0"/>
                          <w:autoSpaceDE w:val="0"/>
                          <w:autoSpaceDN w:val="0"/>
                          <w:adjustRightInd w:val="0"/>
                          <w:spacing w:line="254" w:lineRule="exact"/>
                          <w:jc w:val="both"/>
                          <w:rPr>
                            <w:rFonts w:asciiTheme="minorHAnsi" w:hAnsiTheme="minorHAnsi" w:cstheme="minorHAnsi"/>
                            <w:iCs/>
                            <w:color w:val="000000"/>
                            <w:sz w:val="20"/>
                            <w:szCs w:val="22"/>
                          </w:rPr>
                        </w:pPr>
                        <w:r w:rsidRPr="005218A6">
                          <w:rPr>
                            <w:rFonts w:asciiTheme="minorHAnsi" w:hAnsiTheme="minorHAnsi" w:cstheme="minorHAnsi"/>
                            <w:iCs/>
                            <w:color w:val="000000"/>
                            <w:sz w:val="20"/>
                            <w:szCs w:val="22"/>
                          </w:rPr>
                          <w:t>1. Leggero</w:t>
                        </w:r>
                      </w:p>
                      <w:p w:rsidR="00A41081" w:rsidRPr="005218A6" w:rsidRDefault="00A41081" w:rsidP="005E631C">
                        <w:pPr>
                          <w:widowControl w:val="0"/>
                          <w:autoSpaceDE w:val="0"/>
                          <w:autoSpaceDN w:val="0"/>
                          <w:adjustRightInd w:val="0"/>
                          <w:spacing w:line="252" w:lineRule="exact"/>
                          <w:jc w:val="both"/>
                          <w:rPr>
                            <w:rFonts w:asciiTheme="minorHAnsi" w:hAnsiTheme="minorHAnsi" w:cstheme="minorHAnsi"/>
                            <w:iCs/>
                            <w:color w:val="000000"/>
                            <w:sz w:val="20"/>
                            <w:szCs w:val="22"/>
                          </w:rPr>
                        </w:pPr>
                        <w:r w:rsidRPr="005218A6">
                          <w:rPr>
                            <w:rFonts w:asciiTheme="minorHAnsi" w:hAnsiTheme="minorHAnsi" w:cstheme="minorHAnsi"/>
                            <w:iCs/>
                            <w:color w:val="000000"/>
                            <w:sz w:val="20"/>
                            <w:szCs w:val="22"/>
                          </w:rPr>
                          <w:t xml:space="preserve">2. </w:t>
                        </w:r>
                        <w:proofErr w:type="spellStart"/>
                        <w:r w:rsidRPr="005218A6">
                          <w:rPr>
                            <w:rFonts w:asciiTheme="minorHAnsi" w:hAnsiTheme="minorHAnsi" w:cstheme="minorHAnsi"/>
                            <w:iCs/>
                            <w:color w:val="000000"/>
                            <w:sz w:val="20"/>
                            <w:szCs w:val="22"/>
                          </w:rPr>
                          <w:t>Medio-grave</w:t>
                        </w:r>
                        <w:proofErr w:type="spellEnd"/>
                        <w:r w:rsidRPr="005218A6">
                          <w:rPr>
                            <w:rFonts w:asciiTheme="minorHAnsi" w:hAnsiTheme="minorHAnsi" w:cstheme="minorHAnsi"/>
                            <w:iCs/>
                            <w:color w:val="000000"/>
                            <w:sz w:val="20"/>
                            <w:szCs w:val="22"/>
                          </w:rPr>
                          <w:t xml:space="preserve"> </w:t>
                        </w:r>
                      </w:p>
                      <w:p w:rsidR="00A41081" w:rsidRPr="005218A6" w:rsidRDefault="00A41081" w:rsidP="005E631C">
                        <w:pPr>
                          <w:widowControl w:val="0"/>
                          <w:autoSpaceDE w:val="0"/>
                          <w:autoSpaceDN w:val="0"/>
                          <w:adjustRightInd w:val="0"/>
                          <w:spacing w:line="254" w:lineRule="exact"/>
                          <w:jc w:val="both"/>
                          <w:rPr>
                            <w:rFonts w:asciiTheme="minorHAnsi" w:hAnsiTheme="minorHAnsi" w:cstheme="minorHAnsi"/>
                            <w:iCs/>
                            <w:color w:val="000000"/>
                            <w:sz w:val="20"/>
                            <w:szCs w:val="22"/>
                          </w:rPr>
                        </w:pPr>
                        <w:r w:rsidRPr="005218A6">
                          <w:rPr>
                            <w:rFonts w:asciiTheme="minorHAnsi" w:hAnsiTheme="minorHAnsi" w:cstheme="minorHAnsi"/>
                            <w:iCs/>
                            <w:color w:val="000000"/>
                            <w:sz w:val="20"/>
                            <w:szCs w:val="22"/>
                          </w:rPr>
                          <w:t xml:space="preserve">3. </w:t>
                        </w:r>
                        <w:proofErr w:type="spellStart"/>
                        <w:r w:rsidRPr="005218A6">
                          <w:rPr>
                            <w:rFonts w:asciiTheme="minorHAnsi" w:hAnsiTheme="minorHAnsi" w:cstheme="minorHAnsi"/>
                            <w:iCs/>
                            <w:color w:val="000000"/>
                            <w:sz w:val="20"/>
                            <w:szCs w:val="22"/>
                          </w:rPr>
                          <w:t>Gravissimo-crollo</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631" w:lineRule="exact"/>
                          <w:ind w:left="854"/>
                          <w:rPr>
                            <w:rFonts w:asciiTheme="minorHAnsi" w:hAnsiTheme="minorHAnsi" w:cstheme="minorHAnsi"/>
                            <w:color w:val="000000"/>
                            <w:sz w:val="20"/>
                            <w:szCs w:val="22"/>
                          </w:rPr>
                        </w:pPr>
                        <w:r w:rsidRPr="005218A6">
                          <w:rPr>
                            <w:rFonts w:asciiTheme="minorHAnsi" w:hAnsiTheme="minorHAnsi" w:cstheme="minorHAnsi"/>
                            <w:color w:val="000000"/>
                            <w:sz w:val="20"/>
                            <w:szCs w:val="22"/>
                          </w:rPr>
                          <w:t>Costo per il ripristino</w:t>
                        </w:r>
                      </w:p>
                      <w:p w:rsidR="00A41081" w:rsidRPr="005218A6" w:rsidRDefault="00A41081">
                        <w:pPr>
                          <w:widowControl w:val="0"/>
                          <w:autoSpaceDE w:val="0"/>
                          <w:autoSpaceDN w:val="0"/>
                          <w:adjustRightInd w:val="0"/>
                          <w:spacing w:line="254" w:lineRule="exact"/>
                          <w:ind w:left="1411"/>
                          <w:rPr>
                            <w:rFonts w:asciiTheme="minorHAnsi" w:hAnsiTheme="minorHAnsi" w:cstheme="minorHAnsi"/>
                            <w:iCs/>
                            <w:color w:val="000000"/>
                            <w:sz w:val="20"/>
                            <w:szCs w:val="22"/>
                          </w:rPr>
                        </w:pPr>
                        <w:r w:rsidRPr="005218A6">
                          <w:rPr>
                            <w:rFonts w:asciiTheme="minorHAnsi" w:hAnsiTheme="minorHAnsi" w:cstheme="minorHAnsi"/>
                            <w:iCs/>
                            <w:color w:val="000000"/>
                            <w:sz w:val="20"/>
                            <w:szCs w:val="22"/>
                          </w:rPr>
                          <w:t>(in euro)</w:t>
                        </w:r>
                      </w:p>
                    </w:tc>
                  </w:tr>
                  <w:tr w:rsidR="00A41081" w:rsidTr="00A41081">
                    <w:tblPrEx>
                      <w:tblCellMar>
                        <w:top w:w="0" w:type="dxa"/>
                        <w:left w:w="0" w:type="dxa"/>
                        <w:bottom w:w="0" w:type="dxa"/>
                        <w:right w:w="0" w:type="dxa"/>
                      </w:tblCellMar>
                    </w:tblPrEx>
                    <w:trPr>
                      <w:trHeight w:hRule="exact" w:val="264"/>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r w:rsidRPr="005218A6">
                          <w:rPr>
                            <w:rFonts w:asciiTheme="minorHAnsi" w:hAnsiTheme="minorHAnsi" w:cstheme="minorHAnsi"/>
                            <w:color w:val="000000"/>
                            <w:sz w:val="20"/>
                            <w:szCs w:val="22"/>
                          </w:rPr>
                          <w:t>Strutture portanti</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p>
                    </w:tc>
                  </w:tr>
                  <w:tr w:rsidR="00A41081" w:rsidTr="00A41081">
                    <w:tblPrEx>
                      <w:tblCellMar>
                        <w:top w:w="0" w:type="dxa"/>
                        <w:left w:w="0" w:type="dxa"/>
                        <w:bottom w:w="0" w:type="dxa"/>
                        <w:right w:w="0" w:type="dxa"/>
                      </w:tblCellMar>
                    </w:tblPrEx>
                    <w:trPr>
                      <w:trHeight w:hRule="exact" w:val="262"/>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2" w:lineRule="exact"/>
                          <w:ind w:left="110"/>
                          <w:rPr>
                            <w:rFonts w:asciiTheme="minorHAnsi" w:hAnsiTheme="minorHAnsi" w:cstheme="minorHAnsi"/>
                            <w:color w:val="000000"/>
                            <w:sz w:val="20"/>
                            <w:szCs w:val="22"/>
                          </w:rPr>
                        </w:pPr>
                        <w:r w:rsidRPr="005218A6">
                          <w:rPr>
                            <w:rFonts w:asciiTheme="minorHAnsi" w:hAnsiTheme="minorHAnsi" w:cstheme="minorHAnsi"/>
                            <w:color w:val="000000"/>
                            <w:sz w:val="20"/>
                            <w:szCs w:val="22"/>
                          </w:rPr>
                          <w:t>Impianti</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2" w:lineRule="exact"/>
                          <w:ind w:left="110"/>
                          <w:rPr>
                            <w:rFonts w:asciiTheme="minorHAnsi" w:hAnsiTheme="minorHAnsi" w:cstheme="minorHAnsi"/>
                            <w:color w:val="000000"/>
                            <w:sz w:val="20"/>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2" w:lineRule="exact"/>
                          <w:ind w:left="110"/>
                          <w:rPr>
                            <w:rFonts w:asciiTheme="minorHAnsi" w:hAnsiTheme="minorHAnsi" w:cstheme="minorHAnsi"/>
                            <w:color w:val="000000"/>
                            <w:sz w:val="20"/>
                            <w:szCs w:val="22"/>
                          </w:rPr>
                        </w:pPr>
                      </w:p>
                    </w:tc>
                  </w:tr>
                  <w:tr w:rsidR="00A41081" w:rsidTr="00A41081">
                    <w:tblPrEx>
                      <w:tblCellMar>
                        <w:top w:w="0" w:type="dxa"/>
                        <w:left w:w="0" w:type="dxa"/>
                        <w:bottom w:w="0" w:type="dxa"/>
                        <w:right w:w="0" w:type="dxa"/>
                      </w:tblCellMar>
                    </w:tblPrEx>
                    <w:trPr>
                      <w:trHeight w:hRule="exact" w:val="264"/>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4" w:lineRule="exact"/>
                          <w:ind w:left="110"/>
                          <w:rPr>
                            <w:rFonts w:asciiTheme="minorHAnsi" w:hAnsiTheme="minorHAnsi" w:cstheme="minorHAnsi"/>
                            <w:color w:val="000000"/>
                            <w:sz w:val="20"/>
                            <w:szCs w:val="22"/>
                          </w:rPr>
                        </w:pPr>
                        <w:r w:rsidRPr="005218A6">
                          <w:rPr>
                            <w:rFonts w:asciiTheme="minorHAnsi" w:hAnsiTheme="minorHAnsi" w:cstheme="minorHAnsi"/>
                            <w:color w:val="000000"/>
                            <w:sz w:val="20"/>
                            <w:szCs w:val="22"/>
                          </w:rPr>
                          <w:t>Finiture interne ed esterne</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4" w:lineRule="exact"/>
                          <w:ind w:left="110"/>
                          <w:rPr>
                            <w:rFonts w:asciiTheme="minorHAnsi" w:hAnsiTheme="minorHAnsi" w:cstheme="minorHAnsi"/>
                            <w:color w:val="000000"/>
                            <w:sz w:val="20"/>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4" w:lineRule="exact"/>
                          <w:ind w:left="110"/>
                          <w:rPr>
                            <w:rFonts w:asciiTheme="minorHAnsi" w:hAnsiTheme="minorHAnsi" w:cstheme="minorHAnsi"/>
                            <w:color w:val="000000"/>
                            <w:sz w:val="20"/>
                            <w:szCs w:val="22"/>
                          </w:rPr>
                        </w:pPr>
                      </w:p>
                    </w:tc>
                  </w:tr>
                  <w:tr w:rsidR="00A41081" w:rsidTr="00A41081">
                    <w:tblPrEx>
                      <w:tblCellMar>
                        <w:top w:w="0" w:type="dxa"/>
                        <w:left w:w="0" w:type="dxa"/>
                        <w:bottom w:w="0" w:type="dxa"/>
                        <w:right w:w="0" w:type="dxa"/>
                      </w:tblCellMar>
                    </w:tblPrEx>
                    <w:trPr>
                      <w:trHeight w:hRule="exact" w:val="264"/>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r w:rsidRPr="005218A6">
                          <w:rPr>
                            <w:rFonts w:asciiTheme="minorHAnsi" w:hAnsiTheme="minorHAnsi" w:cstheme="minorHAnsi"/>
                            <w:color w:val="000000"/>
                            <w:sz w:val="20"/>
                            <w:szCs w:val="22"/>
                          </w:rPr>
                          <w:t>Serramenti</w:t>
                        </w: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1081" w:rsidRPr="005218A6" w:rsidRDefault="00A41081">
                        <w:pPr>
                          <w:widowControl w:val="0"/>
                          <w:autoSpaceDE w:val="0"/>
                          <w:autoSpaceDN w:val="0"/>
                          <w:adjustRightInd w:val="0"/>
                          <w:spacing w:line="251" w:lineRule="exact"/>
                          <w:ind w:left="110"/>
                          <w:rPr>
                            <w:rFonts w:asciiTheme="minorHAnsi" w:hAnsiTheme="minorHAnsi" w:cstheme="minorHAnsi"/>
                            <w:color w:val="000000"/>
                            <w:sz w:val="20"/>
                            <w:szCs w:val="22"/>
                          </w:rPr>
                        </w:pPr>
                      </w:p>
                    </w:tc>
                  </w:tr>
                  <w:tr w:rsidR="005218A6" w:rsidTr="00A41081">
                    <w:tblPrEx>
                      <w:tblCellMar>
                        <w:top w:w="0" w:type="dxa"/>
                        <w:left w:w="0" w:type="dxa"/>
                        <w:bottom w:w="0" w:type="dxa"/>
                        <w:right w:w="0" w:type="dxa"/>
                      </w:tblCellMar>
                    </w:tblPrEx>
                    <w:trPr>
                      <w:trHeight w:hRule="exact" w:val="264"/>
                    </w:trPr>
                    <w:tc>
                      <w:tcPr>
                        <w:tcW w:w="3087" w:type="dxa"/>
                        <w:tcBorders>
                          <w:top w:val="single" w:sz="4" w:space="0" w:color="000000"/>
                          <w:left w:val="single" w:sz="4" w:space="0" w:color="000000"/>
                          <w:bottom w:val="single" w:sz="4" w:space="0" w:color="000000"/>
                          <w:right w:val="single" w:sz="4" w:space="0" w:color="000000"/>
                        </w:tcBorders>
                        <w:shd w:val="clear" w:color="auto" w:fill="FFFFFF"/>
                      </w:tcPr>
                      <w:p w:rsidR="005218A6" w:rsidRPr="005218A6" w:rsidRDefault="005218A6">
                        <w:pPr>
                          <w:widowControl w:val="0"/>
                          <w:autoSpaceDE w:val="0"/>
                          <w:autoSpaceDN w:val="0"/>
                          <w:adjustRightInd w:val="0"/>
                          <w:spacing w:line="251" w:lineRule="exact"/>
                          <w:ind w:left="110"/>
                          <w:rPr>
                            <w:rFonts w:asciiTheme="minorHAnsi" w:hAnsiTheme="minorHAnsi" w:cstheme="minorHAnsi"/>
                            <w:color w:val="000000"/>
                            <w:sz w:val="20"/>
                            <w:szCs w:val="22"/>
                          </w:rPr>
                        </w:pPr>
                      </w:p>
                    </w:tc>
                    <w:tc>
                      <w:tcPr>
                        <w:tcW w:w="3434" w:type="dxa"/>
                        <w:tcBorders>
                          <w:top w:val="single" w:sz="4" w:space="0" w:color="000000"/>
                          <w:left w:val="single" w:sz="4" w:space="0" w:color="000000"/>
                          <w:bottom w:val="single" w:sz="4" w:space="0" w:color="000000"/>
                          <w:right w:val="single" w:sz="4" w:space="0" w:color="000000"/>
                        </w:tcBorders>
                        <w:shd w:val="clear" w:color="auto" w:fill="FFFFFF"/>
                      </w:tcPr>
                      <w:p w:rsidR="005218A6" w:rsidRPr="005218A6" w:rsidRDefault="005218A6">
                        <w:pPr>
                          <w:widowControl w:val="0"/>
                          <w:autoSpaceDE w:val="0"/>
                          <w:autoSpaceDN w:val="0"/>
                          <w:adjustRightInd w:val="0"/>
                          <w:spacing w:line="251" w:lineRule="exact"/>
                          <w:ind w:left="110"/>
                          <w:rPr>
                            <w:rFonts w:asciiTheme="minorHAnsi" w:hAnsiTheme="minorHAnsi" w:cstheme="minorHAnsi"/>
                            <w:color w:val="000000"/>
                            <w:sz w:val="20"/>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218A6" w:rsidRPr="005218A6" w:rsidRDefault="005218A6">
                        <w:pPr>
                          <w:widowControl w:val="0"/>
                          <w:autoSpaceDE w:val="0"/>
                          <w:autoSpaceDN w:val="0"/>
                          <w:adjustRightInd w:val="0"/>
                          <w:spacing w:line="251" w:lineRule="exact"/>
                          <w:ind w:left="110"/>
                          <w:rPr>
                            <w:rFonts w:asciiTheme="minorHAnsi" w:hAnsiTheme="minorHAnsi" w:cstheme="minorHAnsi"/>
                            <w:color w:val="000000"/>
                            <w:sz w:val="20"/>
                            <w:szCs w:val="22"/>
                          </w:rPr>
                        </w:pPr>
                      </w:p>
                    </w:tc>
                  </w:tr>
                </w:tbl>
              </w:txbxContent>
            </v:textbox>
            <w10:wrap anchorx="page" anchory="page"/>
          </v:shape>
        </w:pic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5218A6" w:rsidRDefault="00A41081" w:rsidP="00A41081">
      <w:pPr>
        <w:widowControl w:val="0"/>
        <w:autoSpaceDE w:val="0"/>
        <w:autoSpaceDN w:val="0"/>
        <w:adjustRightInd w:val="0"/>
        <w:snapToGrid w:val="0"/>
        <w:ind w:left="284" w:right="284"/>
        <w:rPr>
          <w:rFonts w:asciiTheme="minorHAnsi" w:hAnsiTheme="minorHAnsi" w:cstheme="minorHAnsi"/>
          <w:b/>
          <w:bCs/>
          <w:color w:val="000000"/>
          <w:sz w:val="22"/>
          <w:szCs w:val="22"/>
        </w:rPr>
      </w:pPr>
      <w:r w:rsidRPr="00A41081">
        <w:rPr>
          <w:rFonts w:asciiTheme="minorHAnsi" w:hAnsiTheme="minorHAnsi" w:cstheme="minorHAnsi"/>
          <w:b/>
          <w:bCs/>
          <w:color w:val="000000"/>
          <w:sz w:val="22"/>
          <w:szCs w:val="22"/>
        </w:rPr>
        <w:t xml:space="preserve"> </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bCs/>
          <w:color w:val="000000"/>
          <w:sz w:val="22"/>
          <w:szCs w:val="22"/>
        </w:rPr>
      </w:pPr>
      <w:r w:rsidRPr="00A41081">
        <w:rPr>
          <w:rFonts w:asciiTheme="minorHAnsi" w:hAnsiTheme="minorHAnsi" w:cstheme="minorHAnsi"/>
          <w:b/>
          <w:bCs/>
          <w:color w:val="000000"/>
          <w:sz w:val="22"/>
          <w:szCs w:val="22"/>
        </w:rPr>
        <w:t>TOT. EURO _____________(in lettere €___________________________________________)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p>
    <w:p w:rsidR="00A41081" w:rsidRPr="00A41081" w:rsidRDefault="00A41081" w:rsidP="00A41081">
      <w:pPr>
        <w:widowControl w:val="0"/>
        <w:autoSpaceDE w:val="0"/>
        <w:autoSpaceDN w:val="0"/>
        <w:adjustRightInd w:val="0"/>
        <w:snapToGrid w:val="0"/>
        <w:ind w:left="284" w:right="284"/>
        <w:jc w:val="both"/>
        <w:rPr>
          <w:rFonts w:asciiTheme="minorHAnsi" w:hAnsiTheme="minorHAnsi" w:cstheme="minorHAnsi"/>
          <w:bCs/>
          <w:color w:val="000000"/>
          <w:sz w:val="22"/>
          <w:szCs w:val="22"/>
        </w:rPr>
      </w:pPr>
      <w:r w:rsidRPr="00A41081">
        <w:rPr>
          <w:rFonts w:asciiTheme="minorHAnsi" w:hAnsiTheme="minorHAnsi" w:cstheme="minorHAnsi"/>
          <w:bCs/>
          <w:color w:val="000000"/>
          <w:sz w:val="22"/>
          <w:szCs w:val="22"/>
        </w:rPr>
        <w:t xml:space="preserve">A tal fine </w:t>
      </w:r>
      <w:r w:rsidRPr="00A41081">
        <w:rPr>
          <w:rFonts w:asciiTheme="minorHAnsi" w:hAnsiTheme="minorHAnsi" w:cstheme="minorHAnsi"/>
          <w:b/>
          <w:bCs/>
          <w:color w:val="000000"/>
          <w:sz w:val="22"/>
          <w:szCs w:val="22"/>
        </w:rPr>
        <w:t xml:space="preserve">si riserva </w:t>
      </w:r>
      <w:r w:rsidRPr="00A41081">
        <w:rPr>
          <w:rFonts w:asciiTheme="minorHAnsi" w:hAnsiTheme="minorHAnsi" w:cstheme="minorHAnsi"/>
          <w:bCs/>
          <w:color w:val="000000"/>
          <w:sz w:val="22"/>
          <w:szCs w:val="22"/>
        </w:rPr>
        <w:t xml:space="preserve">di allegare apposita perizia asseverata, dalla quale risulti il nesso di causalità tra il danno accertato e l’evento per un importo non superiore a quello stimato sommariamente e dichiarato nel presente atto, redatta da un professionista esperto in materia, iscritto al relativo albo professionale, </w:t>
      </w:r>
      <w:r w:rsidRPr="00A41081">
        <w:rPr>
          <w:rFonts w:asciiTheme="minorHAnsi" w:hAnsiTheme="minorHAnsi" w:cstheme="minorHAnsi"/>
          <w:b/>
          <w:bCs/>
          <w:color w:val="000000"/>
          <w:sz w:val="22"/>
          <w:szCs w:val="22"/>
        </w:rPr>
        <w:t>nel caso di esito positivo dell’istruttoria</w:t>
      </w:r>
      <w:r w:rsidRPr="00A41081">
        <w:rPr>
          <w:rFonts w:asciiTheme="minorHAnsi" w:hAnsiTheme="minorHAnsi" w:cstheme="minorHAnsi"/>
          <w:bCs/>
          <w:color w:val="000000"/>
          <w:sz w:val="22"/>
          <w:szCs w:val="22"/>
        </w:rPr>
        <w:t xml:space="preserve"> di accesso all’eventuale contributo.</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Il sottoscritto dichiara, inoltre:</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w w:val="57"/>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Pr>
          <w:rFonts w:asciiTheme="minorHAnsi" w:hAnsiTheme="minorHAnsi" w:cstheme="minorHAnsi"/>
          <w:b/>
          <w:color w:val="000000"/>
          <w:sz w:val="22"/>
          <w:szCs w:val="22"/>
        </w:rPr>
        <w:sym w:font="Wingdings" w:char="F0A8"/>
      </w:r>
      <w:r w:rsidRPr="00A41081">
        <w:rPr>
          <w:rFonts w:asciiTheme="minorHAnsi" w:hAnsiTheme="minorHAnsi" w:cstheme="minorHAnsi"/>
          <w:b/>
          <w:color w:val="000000"/>
          <w:sz w:val="22"/>
          <w:szCs w:val="22"/>
        </w:rPr>
        <w:t xml:space="preserve"> </w:t>
      </w:r>
      <w:r w:rsidR="005218A6">
        <w:rPr>
          <w:rFonts w:asciiTheme="minorHAnsi" w:hAnsiTheme="minorHAnsi" w:cstheme="minorHAnsi"/>
          <w:color w:val="000000"/>
          <w:sz w:val="22"/>
          <w:szCs w:val="22"/>
        </w:rPr>
        <w:t>Di</w:t>
      </w:r>
      <w:r w:rsidRPr="00A41081">
        <w:rPr>
          <w:rFonts w:asciiTheme="minorHAnsi" w:hAnsiTheme="minorHAnsi" w:cstheme="minorHAnsi"/>
          <w:color w:val="000000"/>
          <w:sz w:val="22"/>
          <w:szCs w:val="22"/>
        </w:rPr>
        <w:t xml:space="preserve"> i non aver titolo a risarcimenti da compagnie assicurative</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Pr>
          <w:rFonts w:asciiTheme="minorHAnsi" w:hAnsiTheme="minorHAnsi" w:cstheme="minorHAnsi"/>
          <w:b/>
          <w:color w:val="000000"/>
          <w:sz w:val="22"/>
          <w:szCs w:val="22"/>
        </w:rPr>
        <w:sym w:font="Wingdings" w:char="F0A8"/>
      </w:r>
      <w:r w:rsidRPr="00A41081">
        <w:rPr>
          <w:rFonts w:asciiTheme="minorHAnsi" w:hAnsiTheme="minorHAnsi" w:cstheme="minorHAnsi"/>
          <w:b/>
          <w:color w:val="000000"/>
          <w:sz w:val="22"/>
          <w:szCs w:val="22"/>
        </w:rPr>
        <w:t xml:space="preserve"> </w:t>
      </w:r>
      <w:r w:rsidRPr="00A41081">
        <w:rPr>
          <w:rFonts w:asciiTheme="minorHAnsi" w:hAnsiTheme="minorHAnsi" w:cstheme="minorHAnsi"/>
          <w:color w:val="000000"/>
          <w:sz w:val="22"/>
          <w:szCs w:val="22"/>
        </w:rPr>
        <w:t>Di aver titolo a rimborso da compagnie assicurative</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r>
        <w:rPr>
          <w:rFonts w:asciiTheme="minorHAnsi" w:hAnsiTheme="minorHAnsi" w:cstheme="minorHAnsi"/>
          <w:b/>
          <w:color w:val="000000"/>
          <w:sz w:val="22"/>
          <w:szCs w:val="22"/>
        </w:rPr>
        <w:sym w:font="Wingdings" w:char="F0A8"/>
      </w:r>
      <w:r w:rsidR="005218A6">
        <w:rPr>
          <w:rFonts w:asciiTheme="minorHAnsi" w:hAnsiTheme="minorHAnsi" w:cstheme="minorHAnsi"/>
          <w:b/>
          <w:color w:val="000000"/>
          <w:sz w:val="22"/>
          <w:szCs w:val="22"/>
        </w:rPr>
        <w:t xml:space="preserve"> </w:t>
      </w:r>
      <w:r w:rsidRPr="00A41081">
        <w:rPr>
          <w:rFonts w:asciiTheme="minorHAnsi" w:hAnsiTheme="minorHAnsi" w:cstheme="minorHAnsi"/>
          <w:color w:val="000000"/>
          <w:sz w:val="22"/>
          <w:szCs w:val="22"/>
        </w:rPr>
        <w:t>Che le unità immobiliari danneggiate non sono state realizzate in difformità o in assenza</w:t>
      </w:r>
    </w:p>
    <w:p w:rsidR="00A41081" w:rsidRPr="00A41081" w:rsidRDefault="00A41081" w:rsidP="00A41081">
      <w:pPr>
        <w:widowControl w:val="0"/>
        <w:autoSpaceDE w:val="0"/>
        <w:autoSpaceDN w:val="0"/>
        <w:adjustRightInd w:val="0"/>
        <w:snapToGrid w:val="0"/>
        <w:ind w:right="284"/>
        <w:rPr>
          <w:rFonts w:asciiTheme="minorHAnsi" w:hAnsiTheme="minorHAnsi" w:cstheme="minorHAnsi"/>
          <w:color w:val="000000"/>
          <w:sz w:val="22"/>
          <w:szCs w:val="22"/>
        </w:rPr>
      </w:pPr>
      <w:r w:rsidRPr="00A41081">
        <w:rPr>
          <w:rFonts w:asciiTheme="minorHAnsi" w:hAnsiTheme="minorHAnsi" w:cstheme="minorHAnsi"/>
          <w:color w:val="000000"/>
          <w:sz w:val="22"/>
          <w:szCs w:val="22"/>
        </w:rPr>
        <w:t xml:space="preserve">     delle autorizzazioni o concessioni previste dalla legge</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p>
    <w:p w:rsidR="00A41081" w:rsidRPr="00A41081" w:rsidRDefault="00A41081" w:rsidP="005218A6">
      <w:pPr>
        <w:widowControl w:val="0"/>
        <w:autoSpaceDE w:val="0"/>
        <w:autoSpaceDN w:val="0"/>
        <w:adjustRightInd w:val="0"/>
        <w:snapToGrid w:val="0"/>
        <w:ind w:left="284" w:right="284"/>
        <w:jc w:val="both"/>
        <w:rPr>
          <w:rFonts w:asciiTheme="minorHAnsi" w:hAnsiTheme="minorHAnsi" w:cstheme="minorHAnsi"/>
          <w:b/>
          <w:bCs/>
          <w:color w:val="000000"/>
          <w:sz w:val="22"/>
          <w:szCs w:val="22"/>
        </w:rPr>
      </w:pPr>
      <w:r w:rsidRPr="00A41081">
        <w:rPr>
          <w:rFonts w:asciiTheme="minorHAnsi" w:hAnsiTheme="minorHAnsi" w:cstheme="minorHAnsi"/>
          <w:b/>
          <w:bCs/>
          <w:color w:val="000000"/>
          <w:sz w:val="22"/>
          <w:szCs w:val="22"/>
        </w:rPr>
        <w:t xml:space="preserve">Il sottoscritto prende atto che la presente segnalazione e’ prodotta esclusivamente ai fini della ricognizione prevista dalla legislazione di protezione </w:t>
      </w:r>
      <w:r w:rsidR="005218A6" w:rsidRPr="00A41081">
        <w:rPr>
          <w:rFonts w:asciiTheme="minorHAnsi" w:hAnsiTheme="minorHAnsi" w:cstheme="minorHAnsi"/>
          <w:b/>
          <w:bCs/>
          <w:color w:val="000000"/>
          <w:sz w:val="22"/>
          <w:szCs w:val="22"/>
        </w:rPr>
        <w:t>civile</w:t>
      </w:r>
      <w:r w:rsidRPr="00A41081">
        <w:rPr>
          <w:rFonts w:asciiTheme="minorHAnsi" w:hAnsiTheme="minorHAnsi" w:cstheme="minorHAnsi"/>
          <w:b/>
          <w:bCs/>
          <w:color w:val="000000"/>
          <w:sz w:val="22"/>
          <w:szCs w:val="22"/>
        </w:rPr>
        <w:t xml:space="preserve"> e non costituisce riconoscimento automatico di eventuali contributi a carico della finanza pubblica per il ristoro dei danni subiti.</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i/>
          <w:iCs/>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i/>
          <w:iCs/>
          <w:color w:val="000000"/>
          <w:sz w:val="22"/>
          <w:szCs w:val="22"/>
        </w:rPr>
      </w:pPr>
      <w:r w:rsidRPr="00A41081">
        <w:rPr>
          <w:rFonts w:asciiTheme="minorHAnsi" w:hAnsiTheme="minorHAnsi" w:cstheme="minorHAnsi"/>
          <w:i/>
          <w:iCs/>
          <w:color w:val="000000"/>
          <w:sz w:val="22"/>
          <w:szCs w:val="22"/>
        </w:rPr>
        <w:t xml:space="preserve">Data__________ </w:t>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sidRPr="00A41081">
        <w:rPr>
          <w:rFonts w:asciiTheme="minorHAnsi" w:hAnsiTheme="minorHAnsi" w:cstheme="minorHAnsi"/>
          <w:i/>
          <w:iCs/>
          <w:color w:val="000000"/>
          <w:sz w:val="22"/>
          <w:szCs w:val="22"/>
        </w:rPr>
        <w:t>Firma del dichiarante_____________________________</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b/>
          <w:color w:val="000000"/>
          <w:sz w:val="22"/>
          <w:szCs w:val="22"/>
        </w:rPr>
      </w:pPr>
      <w:r w:rsidRPr="00A41081">
        <w:rPr>
          <w:rFonts w:asciiTheme="minorHAnsi" w:hAnsiTheme="minorHAnsi" w:cstheme="minorHAnsi"/>
          <w:b/>
          <w:color w:val="000000"/>
          <w:sz w:val="22"/>
          <w:szCs w:val="22"/>
        </w:rPr>
        <w:t>Documentazione allegata:</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color w:val="000000"/>
        </w:rPr>
      </w:pPr>
      <w:r>
        <w:rPr>
          <w:rFonts w:asciiTheme="minorHAnsi" w:hAnsiTheme="minorHAnsi" w:cstheme="minorHAnsi"/>
          <w:b/>
          <w:color w:val="000000"/>
          <w:sz w:val="22"/>
          <w:szCs w:val="22"/>
        </w:rPr>
        <w:sym w:font="Wingdings" w:char="F0A8"/>
      </w:r>
      <w:r>
        <w:rPr>
          <w:rFonts w:asciiTheme="minorHAnsi" w:hAnsiTheme="minorHAnsi" w:cstheme="minorHAnsi"/>
          <w:b/>
          <w:color w:val="000000"/>
          <w:sz w:val="22"/>
          <w:szCs w:val="22"/>
        </w:rPr>
        <w:t xml:space="preserve"> </w:t>
      </w:r>
      <w:r w:rsidRPr="00A41081">
        <w:rPr>
          <w:rFonts w:asciiTheme="minorHAnsi" w:hAnsiTheme="minorHAnsi" w:cstheme="minorHAnsi"/>
          <w:color w:val="000000"/>
          <w:sz w:val="22"/>
          <w:szCs w:val="22"/>
        </w:rPr>
        <w:t>F</w:t>
      </w:r>
      <w:r w:rsidRPr="00A41081">
        <w:rPr>
          <w:rFonts w:asciiTheme="minorHAnsi" w:hAnsiTheme="minorHAnsi" w:cstheme="minorHAnsi"/>
          <w:color w:val="000000"/>
        </w:rPr>
        <w:t>otocopia di documento di riconoscimento in corso di validità</w:t>
      </w: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p>
    <w:p w:rsidR="00A41081" w:rsidRPr="00A41081" w:rsidRDefault="00A41081" w:rsidP="00A41081">
      <w:pPr>
        <w:widowControl w:val="0"/>
        <w:autoSpaceDE w:val="0"/>
        <w:autoSpaceDN w:val="0"/>
        <w:adjustRightInd w:val="0"/>
        <w:snapToGrid w:val="0"/>
        <w:ind w:left="284" w:right="284"/>
        <w:rPr>
          <w:rFonts w:asciiTheme="minorHAnsi" w:hAnsiTheme="minorHAnsi" w:cstheme="minorHAnsi"/>
          <w:sz w:val="22"/>
          <w:szCs w:val="22"/>
        </w:rPr>
      </w:pPr>
      <w:r w:rsidRPr="00A41081">
        <w:rPr>
          <w:rFonts w:asciiTheme="minorHAnsi" w:hAnsiTheme="minorHAnsi" w:cstheme="minorHAnsi"/>
          <w:sz w:val="22"/>
          <w:szCs w:val="22"/>
        </w:rPr>
        <w:t>Si ricorda di conservare materiale fotografico e copia di fatture per eventuali lavori di ripristino, da esibire a richiesta nel caso di esito positivo dell’istruttoria</w:t>
      </w:r>
    </w:p>
    <w:p w:rsidR="00A41081" w:rsidRPr="00A41081" w:rsidRDefault="00A41081" w:rsidP="00A41081">
      <w:pPr>
        <w:jc w:val="both"/>
        <w:rPr>
          <w:rFonts w:asciiTheme="minorHAnsi" w:hAnsiTheme="minorHAnsi" w:cstheme="minorHAnsi"/>
          <w:b/>
          <w:sz w:val="18"/>
          <w:szCs w:val="18"/>
        </w:rPr>
      </w:pPr>
    </w:p>
    <w:p w:rsidR="00A41081" w:rsidRPr="00A41081" w:rsidRDefault="00A41081" w:rsidP="00A41081">
      <w:pPr>
        <w:jc w:val="both"/>
        <w:rPr>
          <w:rFonts w:asciiTheme="minorHAnsi" w:hAnsiTheme="minorHAnsi" w:cstheme="minorHAnsi"/>
          <w:sz w:val="18"/>
          <w:szCs w:val="18"/>
        </w:rPr>
      </w:pPr>
      <w:r w:rsidRPr="00A41081">
        <w:rPr>
          <w:rFonts w:asciiTheme="minorHAnsi" w:hAnsiTheme="minorHAnsi" w:cstheme="minorHAnsi"/>
          <w:b/>
          <w:sz w:val="18"/>
          <w:szCs w:val="18"/>
        </w:rPr>
        <w:t>Informativa resa ai sensi dell’art. 13 del Regolamento Europeo 679/2016 (RGPD - Regolamento Generale per la Protezione dei Dati)</w:t>
      </w:r>
    </w:p>
    <w:p w:rsidR="00A41081" w:rsidRPr="00A41081" w:rsidRDefault="00A41081" w:rsidP="00A41081">
      <w:pPr>
        <w:jc w:val="both"/>
        <w:rPr>
          <w:rFonts w:asciiTheme="minorHAnsi" w:hAnsiTheme="minorHAnsi" w:cstheme="minorHAnsi"/>
          <w:sz w:val="18"/>
          <w:szCs w:val="18"/>
        </w:rPr>
      </w:pPr>
      <w:r w:rsidRPr="00A41081">
        <w:rPr>
          <w:rFonts w:asciiTheme="minorHAnsi" w:hAnsiTheme="minorHAnsi" w:cstheme="minorHAnsi"/>
          <w:sz w:val="18"/>
          <w:szCs w:val="18"/>
        </w:rPr>
        <w:t>Ai sensi dell'articolo 13 del RGPD 2016/679, Le forniamo le seguenti informazioni:</w:t>
      </w:r>
    </w:p>
    <w:p w:rsidR="00A41081" w:rsidRPr="00A41081" w:rsidRDefault="00A41081" w:rsidP="00A41081">
      <w:pPr>
        <w:jc w:val="both"/>
        <w:rPr>
          <w:rFonts w:asciiTheme="minorHAnsi" w:hAnsiTheme="minorHAnsi" w:cstheme="minorHAnsi"/>
          <w:sz w:val="18"/>
          <w:szCs w:val="18"/>
        </w:rPr>
      </w:pPr>
    </w:p>
    <w:p w:rsidR="00A41081" w:rsidRPr="00A41081" w:rsidRDefault="00A41081" w:rsidP="00A41081">
      <w:pPr>
        <w:jc w:val="both"/>
        <w:rPr>
          <w:rFonts w:asciiTheme="minorHAnsi" w:eastAsia="Calibri" w:hAnsiTheme="minorHAnsi" w:cstheme="minorHAnsi"/>
          <w:sz w:val="18"/>
          <w:szCs w:val="18"/>
        </w:rPr>
      </w:pPr>
      <w:r w:rsidRPr="00A41081">
        <w:rPr>
          <w:rFonts w:asciiTheme="minorHAnsi" w:hAnsiTheme="minorHAnsi" w:cstheme="minorHAnsi"/>
          <w:b/>
          <w:bCs/>
          <w:sz w:val="18"/>
          <w:szCs w:val="18"/>
        </w:rPr>
        <w:t>Finalità e base giuridica.</w:t>
      </w:r>
      <w:r w:rsidRPr="00A41081">
        <w:rPr>
          <w:rFonts w:asciiTheme="minorHAnsi" w:hAnsiTheme="minorHAnsi" w:cstheme="minorHAnsi"/>
          <w:sz w:val="18"/>
          <w:szCs w:val="18"/>
        </w:rPr>
        <w:t xml:space="preserve"> </w:t>
      </w:r>
      <w:r w:rsidRPr="00A41081">
        <w:rPr>
          <w:rFonts w:asciiTheme="minorHAnsi" w:eastAsia="Calibri" w:hAnsiTheme="minorHAnsi" w:cstheme="minorHAnsi"/>
          <w:sz w:val="18"/>
          <w:szCs w:val="18"/>
        </w:rPr>
        <w:t xml:space="preserve">Il trattamento dei dati è necessario per l’esecuzione di un compito di interesse pubblico o connesso all’esercizio di pubblici poteri di cui è investito il titolare del trattamento, per </w:t>
      </w:r>
      <w:r w:rsidRPr="00A41081">
        <w:rPr>
          <w:rFonts w:asciiTheme="minorHAnsi" w:hAnsiTheme="minorHAnsi" w:cstheme="minorHAnsi"/>
          <w:sz w:val="18"/>
          <w:szCs w:val="18"/>
        </w:rPr>
        <w:t>l'esecuzione di un contratto di cui l'interessato è parte o per l’ esecuzione di misure precontrattuali adottate su richiesta dello stesso</w:t>
      </w:r>
      <w:r w:rsidRPr="00A41081">
        <w:rPr>
          <w:rFonts w:asciiTheme="minorHAnsi" w:eastAsia="Calibri" w:hAnsiTheme="minorHAnsi" w:cstheme="minorHAnsi"/>
          <w:sz w:val="18"/>
          <w:szCs w:val="18"/>
        </w:rPr>
        <w:t>. I dati personali pertanto saranno utilizzati dagli uffici per le finalità strettamente necessarie al procedimento per il quale essi sono raccolti.</w:t>
      </w:r>
    </w:p>
    <w:p w:rsidR="00A41081" w:rsidRPr="00A41081" w:rsidRDefault="00A41081" w:rsidP="00A41081">
      <w:pPr>
        <w:jc w:val="both"/>
        <w:rPr>
          <w:rFonts w:asciiTheme="minorHAnsi" w:eastAsia="Calibri" w:hAnsiTheme="minorHAnsi" w:cstheme="minorHAnsi"/>
          <w:sz w:val="18"/>
          <w:szCs w:val="18"/>
        </w:rPr>
      </w:pPr>
      <w:r w:rsidRPr="00A41081">
        <w:rPr>
          <w:rFonts w:asciiTheme="minorHAnsi" w:eastAsia="Calibri" w:hAnsiTheme="minorHAnsi" w:cstheme="minorHAnsi"/>
          <w:sz w:val="18"/>
          <w:szCs w:val="18"/>
        </w:rPr>
        <w:t>Tale trattamento sarà sempre improntato ai principi di correttezza, liceità, trasparenza e di tutela della riservatezza e dei diritti dei soggetti interessati.</w:t>
      </w:r>
    </w:p>
    <w:p w:rsidR="00A41081" w:rsidRPr="00A41081" w:rsidRDefault="00A41081" w:rsidP="00A41081">
      <w:pPr>
        <w:autoSpaceDE w:val="0"/>
        <w:autoSpaceDN w:val="0"/>
        <w:jc w:val="both"/>
        <w:rPr>
          <w:rFonts w:asciiTheme="minorHAnsi" w:hAnsiTheme="minorHAnsi" w:cstheme="minorHAnsi"/>
          <w:b/>
          <w:bCs/>
          <w:sz w:val="18"/>
          <w:szCs w:val="18"/>
        </w:rPr>
      </w:pPr>
    </w:p>
    <w:p w:rsidR="00A41081" w:rsidRPr="00A41081" w:rsidRDefault="00A41081" w:rsidP="00A41081">
      <w:pPr>
        <w:autoSpaceDE w:val="0"/>
        <w:autoSpaceDN w:val="0"/>
        <w:jc w:val="both"/>
        <w:rPr>
          <w:rFonts w:asciiTheme="minorHAnsi" w:hAnsiTheme="minorHAnsi" w:cstheme="minorHAnsi"/>
          <w:sz w:val="18"/>
          <w:szCs w:val="18"/>
        </w:rPr>
      </w:pPr>
      <w:r w:rsidRPr="00A41081">
        <w:rPr>
          <w:rFonts w:asciiTheme="minorHAnsi" w:hAnsiTheme="minorHAnsi" w:cstheme="minorHAnsi"/>
          <w:b/>
          <w:bCs/>
          <w:sz w:val="18"/>
          <w:szCs w:val="18"/>
        </w:rPr>
        <w:t xml:space="preserve">Destinatari o Categorie di destinatari. </w:t>
      </w:r>
      <w:r w:rsidRPr="00A41081">
        <w:rPr>
          <w:rFonts w:asciiTheme="minorHAnsi" w:hAnsiTheme="minorHAnsi" w:cstheme="minorHAnsi"/>
          <w:sz w:val="18"/>
          <w:szCs w:val="18"/>
        </w:rPr>
        <w:t xml:space="preserve">I dati personali saranno trattati dal Titolare del trattamento, e dalle persone da lui strettamente autorizzate. </w:t>
      </w:r>
    </w:p>
    <w:p w:rsidR="00A41081" w:rsidRPr="00A41081" w:rsidRDefault="00A41081" w:rsidP="00A41081">
      <w:pPr>
        <w:autoSpaceDE w:val="0"/>
        <w:autoSpaceDN w:val="0"/>
        <w:jc w:val="both"/>
        <w:rPr>
          <w:rFonts w:asciiTheme="minorHAnsi" w:hAnsiTheme="minorHAnsi" w:cstheme="minorHAnsi"/>
          <w:sz w:val="18"/>
          <w:szCs w:val="18"/>
        </w:rPr>
      </w:pPr>
      <w:r w:rsidRPr="00A41081">
        <w:rPr>
          <w:rFonts w:asciiTheme="minorHAnsi" w:hAnsiTheme="minorHAnsi" w:cstheme="minorHAnsi"/>
          <w:sz w:val="18"/>
          <w:szCs w:val="18"/>
        </w:rPr>
        <w:t>I dati personali contenuti nelle banche dati di questo Comune, nonché quelli presenti negli albi, ruoli, registri ed elenchi di vario genere tenuti dal Comune sulla base di specifiche norme di legge o di regolamento, potranno essere comunicati a soggetti terzi quali enti</w:t>
      </w:r>
      <w:r w:rsidRPr="00A41081">
        <w:rPr>
          <w:rFonts w:asciiTheme="minorHAnsi" w:hAnsiTheme="minorHAnsi" w:cstheme="minorHAnsi"/>
          <w:bCs/>
          <w:sz w:val="18"/>
          <w:szCs w:val="18"/>
        </w:rPr>
        <w:t xml:space="preserve"> pubblici o soggetti privati interessati nei limiti previsti dalla legge e dai regolamenti vigenti.</w:t>
      </w:r>
    </w:p>
    <w:p w:rsidR="00A41081" w:rsidRPr="00A41081" w:rsidRDefault="00A41081" w:rsidP="00A41081">
      <w:pPr>
        <w:jc w:val="both"/>
        <w:rPr>
          <w:rFonts w:asciiTheme="minorHAnsi" w:hAnsiTheme="minorHAnsi" w:cstheme="minorHAnsi"/>
          <w:b/>
          <w:sz w:val="18"/>
          <w:szCs w:val="18"/>
        </w:rPr>
      </w:pPr>
    </w:p>
    <w:p w:rsidR="00A41081" w:rsidRPr="00A41081" w:rsidRDefault="00A41081" w:rsidP="00A41081">
      <w:pPr>
        <w:jc w:val="both"/>
        <w:rPr>
          <w:rFonts w:asciiTheme="minorHAnsi" w:hAnsiTheme="minorHAnsi" w:cstheme="minorHAnsi"/>
          <w:sz w:val="18"/>
          <w:szCs w:val="18"/>
        </w:rPr>
      </w:pPr>
      <w:r w:rsidRPr="00A41081">
        <w:rPr>
          <w:rFonts w:asciiTheme="minorHAnsi" w:hAnsiTheme="minorHAnsi" w:cstheme="minorHAnsi"/>
          <w:b/>
          <w:sz w:val="18"/>
          <w:szCs w:val="18"/>
        </w:rPr>
        <w:t>Modalità di Trattamento</w:t>
      </w:r>
      <w:r w:rsidRPr="00A41081">
        <w:rPr>
          <w:rFonts w:asciiTheme="minorHAnsi" w:hAnsiTheme="minorHAnsi" w:cstheme="minorHAnsi"/>
          <w:sz w:val="18"/>
          <w:szCs w:val="18"/>
        </w:rPr>
        <w:t xml:space="preserve">: Il trattamento sarà effettuato sia </w:t>
      </w:r>
      <w:r w:rsidRPr="00A41081">
        <w:rPr>
          <w:rFonts w:asciiTheme="minorHAnsi" w:hAnsiTheme="minorHAnsi" w:cstheme="minorHAnsi"/>
          <w:bCs/>
          <w:sz w:val="18"/>
          <w:szCs w:val="18"/>
          <w:lang/>
        </w:rPr>
        <w:t>con strumenti manuali e/o informatici e telematici,</w:t>
      </w:r>
      <w:r w:rsidRPr="00A41081">
        <w:rPr>
          <w:rFonts w:asciiTheme="minorHAnsi" w:hAnsiTheme="minorHAnsi" w:cstheme="minorHAnsi"/>
          <w:sz w:val="18"/>
          <w:szCs w:val="18"/>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A41081" w:rsidRPr="00A41081" w:rsidRDefault="00A41081" w:rsidP="00A41081">
      <w:pPr>
        <w:jc w:val="both"/>
        <w:rPr>
          <w:rFonts w:asciiTheme="minorHAnsi" w:hAnsiTheme="minorHAnsi" w:cstheme="minorHAnsi"/>
          <w:sz w:val="18"/>
          <w:szCs w:val="18"/>
        </w:rPr>
      </w:pPr>
    </w:p>
    <w:p w:rsidR="00A41081" w:rsidRPr="00A41081" w:rsidRDefault="00A41081" w:rsidP="00A41081">
      <w:pPr>
        <w:jc w:val="both"/>
        <w:rPr>
          <w:rFonts w:asciiTheme="minorHAnsi" w:hAnsiTheme="minorHAnsi" w:cstheme="minorHAnsi"/>
          <w:sz w:val="18"/>
          <w:szCs w:val="18"/>
        </w:rPr>
      </w:pPr>
      <w:r w:rsidRPr="00A41081">
        <w:rPr>
          <w:rFonts w:asciiTheme="minorHAnsi" w:hAnsiTheme="minorHAnsi" w:cstheme="minorHAnsi"/>
          <w:b/>
          <w:sz w:val="18"/>
          <w:szCs w:val="18"/>
        </w:rPr>
        <w:t>Diritto di reclamo all’autorità di controllo.</w:t>
      </w:r>
      <w:r w:rsidRPr="00A41081">
        <w:rPr>
          <w:rFonts w:asciiTheme="minorHAnsi" w:hAnsiTheme="minorHAnsi" w:cstheme="minorHAnsi"/>
          <w:sz w:val="18"/>
          <w:szCs w:val="18"/>
        </w:rPr>
        <w:t xml:space="preserve"> Il soggetto interessato ha diritto di presentare reclamo all’Autorità di controllo (Per l’Italia: Garante per la protezione dei dati personali </w:t>
      </w:r>
      <w:hyperlink r:id="rId8" w:history="1">
        <w:r w:rsidRPr="00A41081">
          <w:rPr>
            <w:rStyle w:val="Collegamentoipertestuale"/>
            <w:rFonts w:asciiTheme="minorHAnsi" w:hAnsiTheme="minorHAnsi" w:cstheme="minorHAnsi"/>
            <w:sz w:val="18"/>
            <w:szCs w:val="18"/>
          </w:rPr>
          <w:t>www.garanteprivacy.it</w:t>
        </w:r>
      </w:hyperlink>
      <w:r w:rsidRPr="00A41081">
        <w:rPr>
          <w:rFonts w:asciiTheme="minorHAnsi" w:hAnsiTheme="minorHAnsi" w:cstheme="minorHAnsi"/>
          <w:sz w:val="18"/>
          <w:szCs w:val="18"/>
        </w:rPr>
        <w:t>).</w:t>
      </w:r>
    </w:p>
    <w:p w:rsidR="00A41081" w:rsidRPr="00A41081" w:rsidRDefault="00A41081" w:rsidP="00A41081">
      <w:pPr>
        <w:autoSpaceDE w:val="0"/>
        <w:autoSpaceDN w:val="0"/>
        <w:adjustRightInd w:val="0"/>
        <w:jc w:val="both"/>
        <w:rPr>
          <w:rFonts w:asciiTheme="minorHAnsi" w:hAnsiTheme="minorHAnsi" w:cstheme="minorHAnsi"/>
          <w:b/>
          <w:bCs/>
          <w:sz w:val="18"/>
          <w:szCs w:val="18"/>
        </w:rPr>
      </w:pPr>
    </w:p>
    <w:p w:rsidR="00A41081" w:rsidRPr="00A41081" w:rsidRDefault="00A41081" w:rsidP="00A41081">
      <w:pPr>
        <w:autoSpaceDE w:val="0"/>
        <w:autoSpaceDN w:val="0"/>
        <w:adjustRightInd w:val="0"/>
        <w:jc w:val="both"/>
        <w:rPr>
          <w:rFonts w:asciiTheme="minorHAnsi" w:hAnsiTheme="minorHAnsi" w:cstheme="minorHAnsi"/>
          <w:sz w:val="18"/>
          <w:szCs w:val="18"/>
        </w:rPr>
      </w:pPr>
      <w:r w:rsidRPr="00A41081">
        <w:rPr>
          <w:rFonts w:asciiTheme="minorHAnsi" w:hAnsiTheme="minorHAnsi" w:cstheme="minorHAnsi"/>
          <w:b/>
          <w:bCs/>
          <w:sz w:val="18"/>
          <w:szCs w:val="18"/>
        </w:rPr>
        <w:t>Diritti degli interessati.</w:t>
      </w:r>
      <w:r w:rsidRPr="00A41081">
        <w:rPr>
          <w:rFonts w:asciiTheme="minorHAnsi" w:hAnsiTheme="minorHAnsi" w:cstheme="minorHAnsi"/>
          <w:sz w:val="18"/>
          <w:szCs w:val="18"/>
        </w:rPr>
        <w:t xml:space="preserve"> Potranno, in qualunque momento, essere esercitati i diritti di accesso ai dati personali, di rettifica o di cancellazione degli stessi, di limitazione del trattamento, di opposizione, di portabilità di cui agli artt. 15-20 del RGPD 2016/679, attraverso l’invio di una richiesta </w:t>
      </w:r>
      <w:proofErr w:type="spellStart"/>
      <w:r w:rsidRPr="00A41081">
        <w:rPr>
          <w:rFonts w:asciiTheme="minorHAnsi" w:hAnsiTheme="minorHAnsi" w:cstheme="minorHAnsi"/>
          <w:sz w:val="18"/>
          <w:szCs w:val="18"/>
        </w:rPr>
        <w:t>email</w:t>
      </w:r>
      <w:proofErr w:type="spellEnd"/>
      <w:r w:rsidRPr="00A41081">
        <w:rPr>
          <w:rFonts w:asciiTheme="minorHAnsi" w:hAnsiTheme="minorHAnsi" w:cstheme="minorHAnsi"/>
          <w:sz w:val="18"/>
          <w:szCs w:val="18"/>
        </w:rPr>
        <w:t xml:space="preserve"> all’indirizzo PEC del Comune di Alba: </w:t>
      </w:r>
      <w:hyperlink r:id="rId9" w:history="1">
        <w:r w:rsidRPr="00A41081">
          <w:rPr>
            <w:rStyle w:val="Collegamentoipertestuale"/>
            <w:rFonts w:asciiTheme="minorHAnsi" w:hAnsiTheme="minorHAnsi" w:cstheme="minorHAnsi"/>
            <w:sz w:val="18"/>
            <w:szCs w:val="18"/>
          </w:rPr>
          <w:t>comune.alba@cert.legalmail.it</w:t>
        </w:r>
      </w:hyperlink>
    </w:p>
    <w:p w:rsidR="00A41081" w:rsidRPr="00A41081" w:rsidRDefault="00A41081" w:rsidP="00A41081">
      <w:pPr>
        <w:autoSpaceDE w:val="0"/>
        <w:autoSpaceDN w:val="0"/>
        <w:adjustRightInd w:val="0"/>
        <w:jc w:val="both"/>
        <w:rPr>
          <w:rStyle w:val="Collegamentoipertestuale"/>
          <w:rFonts w:asciiTheme="minorHAnsi" w:hAnsiTheme="minorHAnsi" w:cstheme="minorHAnsi"/>
          <w:i/>
          <w:iCs/>
          <w:sz w:val="18"/>
          <w:szCs w:val="18"/>
          <w:highlight w:val="yellow"/>
        </w:rPr>
      </w:pPr>
      <w:hyperlink r:id="rId10" w:history="1">
        <w:r w:rsidRPr="00A41081">
          <w:rPr>
            <w:rStyle w:val="Collegamentoipertestuale"/>
            <w:rFonts w:asciiTheme="minorHAnsi" w:hAnsiTheme="minorHAnsi" w:cstheme="minorHAnsi"/>
            <w:color w:val="FFFFFF"/>
            <w:sz w:val="18"/>
            <w:szCs w:val="18"/>
          </w:rPr>
          <w:t>comune.alba@cert.legalmail.it</w:t>
        </w:r>
      </w:hyperlink>
      <w:r w:rsidRPr="00A41081">
        <w:rPr>
          <w:rFonts w:asciiTheme="minorHAnsi" w:hAnsiTheme="minorHAnsi" w:cstheme="minorHAnsi"/>
          <w:sz w:val="18"/>
          <w:szCs w:val="18"/>
        </w:rPr>
        <w:t xml:space="preserve"> </w:t>
      </w:r>
      <w:hyperlink r:id="rId11" w:history="1">
        <w:r w:rsidRPr="00A41081">
          <w:rPr>
            <w:rStyle w:val="Collegamentoipertestuale"/>
            <w:rFonts w:asciiTheme="minorHAnsi" w:hAnsiTheme="minorHAnsi" w:cstheme="minorHAnsi"/>
            <w:color w:val="FFFFFF"/>
            <w:sz w:val="18"/>
            <w:szCs w:val="18"/>
          </w:rPr>
          <w:t>comune.alba@cert.legalmail.it</w:t>
        </w:r>
      </w:hyperlink>
    </w:p>
    <w:p w:rsidR="00A41081" w:rsidRPr="00A41081" w:rsidRDefault="00A41081" w:rsidP="00A41081">
      <w:pPr>
        <w:jc w:val="both"/>
        <w:rPr>
          <w:rFonts w:asciiTheme="minorHAnsi" w:hAnsiTheme="minorHAnsi" w:cstheme="minorHAnsi"/>
          <w:b/>
          <w:sz w:val="18"/>
          <w:szCs w:val="18"/>
        </w:rPr>
      </w:pPr>
      <w:r w:rsidRPr="00A41081">
        <w:rPr>
          <w:rFonts w:asciiTheme="minorHAnsi" w:hAnsiTheme="minorHAnsi" w:cstheme="minorHAnsi"/>
          <w:b/>
          <w:sz w:val="18"/>
          <w:szCs w:val="18"/>
        </w:rPr>
        <w:t>Titolare del Trattamento</w:t>
      </w:r>
    </w:p>
    <w:p w:rsidR="00A41081" w:rsidRPr="00A41081" w:rsidRDefault="00A41081" w:rsidP="00A41081">
      <w:pPr>
        <w:jc w:val="both"/>
        <w:rPr>
          <w:rFonts w:asciiTheme="minorHAnsi" w:hAnsiTheme="minorHAnsi" w:cstheme="minorHAnsi"/>
          <w:sz w:val="18"/>
          <w:szCs w:val="18"/>
        </w:rPr>
      </w:pPr>
      <w:r w:rsidRPr="00A41081">
        <w:rPr>
          <w:rFonts w:asciiTheme="minorHAnsi" w:hAnsiTheme="minorHAnsi" w:cstheme="minorHAnsi"/>
          <w:sz w:val="18"/>
          <w:szCs w:val="18"/>
        </w:rPr>
        <w:t>Il titolare del trattamento dei dati è il Comune di Ripalta Cremasca , con sede in Via Roma n. 5, C.F. 00301970190.</w:t>
      </w:r>
    </w:p>
    <w:p w:rsidR="00A41081" w:rsidRPr="00A41081" w:rsidRDefault="00A41081" w:rsidP="00A41081">
      <w:pPr>
        <w:rPr>
          <w:rFonts w:asciiTheme="minorHAnsi" w:hAnsiTheme="minorHAnsi" w:cstheme="minorHAnsi"/>
          <w:sz w:val="22"/>
          <w:szCs w:val="22"/>
        </w:rPr>
      </w:pPr>
    </w:p>
    <w:sectPr w:rsidR="00A41081" w:rsidRPr="00A41081" w:rsidSect="002D3B2E">
      <w:footerReference w:type="default" r:id="rId12"/>
      <w:pgSz w:w="11906" w:h="16838" w:code="9"/>
      <w:pgMar w:top="1134" w:right="1134" w:bottom="1134" w:left="1134" w:header="720"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1A6" w:rsidRDefault="005D41A6">
      <w:r>
        <w:separator/>
      </w:r>
    </w:p>
  </w:endnote>
  <w:endnote w:type="continuationSeparator" w:id="0">
    <w:p w:rsidR="005D41A6" w:rsidRDefault="005D4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2" w:rsidRDefault="00071C12"/>
  <w:p w:rsidR="00071C12" w:rsidRDefault="00071C12"/>
  <w:tbl>
    <w:tblPr>
      <w:tblW w:w="0" w:type="auto"/>
      <w:tblInd w:w="-38" w:type="dxa"/>
      <w:tblBorders>
        <w:left w:val="single" w:sz="4" w:space="0" w:color="auto"/>
        <w:right w:val="single" w:sz="4" w:space="0" w:color="auto"/>
      </w:tblBorders>
      <w:tblLayout w:type="fixed"/>
      <w:tblCellMar>
        <w:left w:w="70" w:type="dxa"/>
        <w:right w:w="70" w:type="dxa"/>
      </w:tblCellMar>
      <w:tblLook w:val="01E0"/>
    </w:tblPr>
    <w:tblGrid>
      <w:gridCol w:w="1384"/>
      <w:gridCol w:w="2126"/>
      <w:gridCol w:w="1276"/>
      <w:gridCol w:w="2977"/>
      <w:gridCol w:w="2605"/>
    </w:tblGrid>
    <w:tr w:rsidR="00071C12">
      <w:trPr>
        <w:trHeight w:val="490"/>
      </w:trPr>
      <w:tc>
        <w:tcPr>
          <w:tcW w:w="1384" w:type="dxa"/>
          <w:tcBorders>
            <w:left w:val="nil"/>
            <w:right w:val="single" w:sz="4" w:space="0" w:color="auto"/>
          </w:tcBorders>
        </w:tcPr>
        <w:p w:rsidR="00071C12" w:rsidRDefault="00071C12">
          <w:pPr>
            <w:pStyle w:val="Pidipagina"/>
            <w:rPr>
              <w:rFonts w:ascii="AvantGarde" w:hAnsi="AvantGarde"/>
              <w:b/>
              <w:sz w:val="14"/>
            </w:rPr>
          </w:pPr>
          <w:r>
            <w:rPr>
              <w:rFonts w:ascii="AvantGarde" w:hAnsi="AvantGarde"/>
              <w:b/>
              <w:sz w:val="14"/>
            </w:rPr>
            <w:t xml:space="preserve">Comune di </w:t>
          </w:r>
        </w:p>
        <w:p w:rsidR="00071C12" w:rsidRDefault="00071C12">
          <w:pPr>
            <w:pStyle w:val="Pidipagina"/>
            <w:rPr>
              <w:rFonts w:ascii="AvantGarde" w:hAnsi="AvantGarde"/>
              <w:b/>
              <w:sz w:val="14"/>
            </w:rPr>
          </w:pPr>
          <w:r>
            <w:rPr>
              <w:rFonts w:ascii="AvantGarde" w:hAnsi="AvantGarde"/>
              <w:b/>
              <w:sz w:val="14"/>
            </w:rPr>
            <w:t>Ripalta Cremasca</w:t>
          </w:r>
        </w:p>
      </w:tc>
      <w:tc>
        <w:tcPr>
          <w:tcW w:w="2126" w:type="dxa"/>
          <w:tcBorders>
            <w:left w:val="single" w:sz="4" w:space="0" w:color="auto"/>
            <w:right w:val="single" w:sz="4" w:space="0" w:color="auto"/>
          </w:tcBorders>
        </w:tcPr>
        <w:p w:rsidR="00071C12" w:rsidRDefault="00071C12">
          <w:pPr>
            <w:pStyle w:val="Pidipagina"/>
            <w:rPr>
              <w:rFonts w:ascii="AvantGarde" w:hAnsi="AvantGarde"/>
              <w:sz w:val="14"/>
            </w:rPr>
          </w:pPr>
          <w:r>
            <w:rPr>
              <w:rFonts w:ascii="AvantGarde" w:hAnsi="AvantGarde"/>
              <w:sz w:val="14"/>
            </w:rPr>
            <w:t xml:space="preserve">Via Roma, 5 </w:t>
          </w:r>
        </w:p>
        <w:p w:rsidR="00071C12" w:rsidRDefault="00071C12">
          <w:pPr>
            <w:pStyle w:val="Pidipagina"/>
            <w:rPr>
              <w:rFonts w:ascii="AvantGarde" w:hAnsi="AvantGarde"/>
              <w:sz w:val="14"/>
            </w:rPr>
          </w:pPr>
          <w:r>
            <w:rPr>
              <w:rFonts w:ascii="AvantGarde" w:hAnsi="AvantGarde"/>
              <w:sz w:val="14"/>
            </w:rPr>
            <w:t>26010 Ripalta Cremasca (Cr)</w:t>
          </w:r>
        </w:p>
      </w:tc>
      <w:tc>
        <w:tcPr>
          <w:tcW w:w="1276" w:type="dxa"/>
          <w:tcBorders>
            <w:left w:val="single" w:sz="4" w:space="0" w:color="auto"/>
            <w:right w:val="single" w:sz="4" w:space="0" w:color="auto"/>
          </w:tcBorders>
        </w:tcPr>
        <w:p w:rsidR="00071C12" w:rsidRDefault="00071C12">
          <w:pPr>
            <w:pStyle w:val="Pidipagina"/>
            <w:rPr>
              <w:rFonts w:ascii="AvantGarde" w:hAnsi="AvantGarde"/>
              <w:sz w:val="14"/>
            </w:rPr>
          </w:pPr>
          <w:r>
            <w:rPr>
              <w:rFonts w:ascii="AvantGarde" w:hAnsi="AvantGarde"/>
              <w:sz w:val="14"/>
            </w:rPr>
            <w:t xml:space="preserve">Tel.  0373   68131           Fax  </w:t>
          </w:r>
          <w:smartTag w:uri="urn:schemas-microsoft-com:office:smarttags" w:element="phone">
            <w:smartTagPr>
              <w:attr w:uri="urn:schemas-microsoft-com:office:office" w:name="ls" w:val="trans"/>
            </w:smartTagPr>
            <w:r>
              <w:rPr>
                <w:rFonts w:ascii="AvantGarde" w:hAnsi="AvantGarde"/>
                <w:sz w:val="14"/>
              </w:rPr>
              <w:t>0373 268050</w:t>
            </w:r>
          </w:smartTag>
        </w:p>
      </w:tc>
      <w:tc>
        <w:tcPr>
          <w:tcW w:w="2977" w:type="dxa"/>
          <w:tcBorders>
            <w:left w:val="single" w:sz="4" w:space="0" w:color="auto"/>
            <w:right w:val="single" w:sz="4" w:space="0" w:color="auto"/>
          </w:tcBorders>
        </w:tcPr>
        <w:p w:rsidR="00071C12" w:rsidRPr="00991F65" w:rsidRDefault="00CC7C0B">
          <w:pPr>
            <w:pStyle w:val="Pidipagina"/>
            <w:rPr>
              <w:rFonts w:ascii="AvantGarde" w:hAnsi="AvantGarde"/>
              <w:color w:val="800000"/>
              <w:sz w:val="14"/>
            </w:rPr>
          </w:pPr>
          <w:hyperlink r:id="rId1" w:history="1">
            <w:r w:rsidR="00374EEF" w:rsidRPr="00C13A1A">
              <w:rPr>
                <w:rStyle w:val="Collegamentoipertestuale"/>
                <w:rFonts w:ascii="AvantGarde" w:hAnsi="AvantGarde"/>
                <w:sz w:val="14"/>
              </w:rPr>
              <w:t>tecnico@comune.ripaltacremasca.cr.it</w:t>
            </w:r>
          </w:hyperlink>
        </w:p>
        <w:p w:rsidR="00071C12" w:rsidRDefault="00071C12">
          <w:pPr>
            <w:pStyle w:val="Pidipagina"/>
            <w:rPr>
              <w:rFonts w:ascii="AvantGarde" w:hAnsi="AvantGarde"/>
              <w:sz w:val="14"/>
              <w:u w:val="single"/>
            </w:rPr>
          </w:pPr>
          <w:r w:rsidRPr="00991F65">
            <w:rPr>
              <w:rFonts w:ascii="AvantGarde" w:hAnsi="AvantGarde"/>
              <w:color w:val="800000"/>
              <w:sz w:val="14"/>
            </w:rPr>
            <w:t>www.</w:t>
          </w:r>
          <w:r>
            <w:rPr>
              <w:rFonts w:ascii="AvantGarde" w:hAnsi="AvantGarde"/>
              <w:color w:val="800000"/>
              <w:sz w:val="14"/>
            </w:rPr>
            <w:t>comune.</w:t>
          </w:r>
          <w:r w:rsidRPr="00991F65">
            <w:rPr>
              <w:rFonts w:ascii="AvantGarde" w:hAnsi="AvantGarde"/>
              <w:color w:val="800000"/>
              <w:sz w:val="14"/>
            </w:rPr>
            <w:t>ripalta</w:t>
          </w:r>
          <w:r>
            <w:rPr>
              <w:rFonts w:ascii="AvantGarde" w:hAnsi="AvantGarde"/>
              <w:color w:val="800000"/>
              <w:sz w:val="14"/>
            </w:rPr>
            <w:t>cremasca.cr.it</w:t>
          </w:r>
        </w:p>
      </w:tc>
      <w:tc>
        <w:tcPr>
          <w:tcW w:w="2605" w:type="dxa"/>
          <w:tcBorders>
            <w:left w:val="single" w:sz="4" w:space="0" w:color="auto"/>
            <w:right w:val="nil"/>
          </w:tcBorders>
        </w:tcPr>
        <w:p w:rsidR="00071C12" w:rsidRDefault="00071C12">
          <w:pPr>
            <w:pStyle w:val="Pidipagina"/>
            <w:ind w:right="-131"/>
            <w:rPr>
              <w:rFonts w:ascii="AvantGarde" w:hAnsi="AvantGarde"/>
              <w:sz w:val="14"/>
            </w:rPr>
          </w:pPr>
          <w:r>
            <w:rPr>
              <w:rFonts w:ascii="AvantGarde" w:hAnsi="AvantGarde"/>
              <w:sz w:val="14"/>
            </w:rPr>
            <w:t xml:space="preserve">Cod. </w:t>
          </w:r>
          <w:proofErr w:type="spellStart"/>
          <w:r>
            <w:rPr>
              <w:rFonts w:ascii="AvantGarde" w:hAnsi="AvantGarde"/>
              <w:sz w:val="14"/>
            </w:rPr>
            <w:t>Fisc.-P.IVA</w:t>
          </w:r>
          <w:proofErr w:type="spellEnd"/>
          <w:r>
            <w:rPr>
              <w:rFonts w:ascii="AvantGarde" w:hAnsi="AvantGarde"/>
              <w:sz w:val="14"/>
            </w:rPr>
            <w:t xml:space="preserve">  </w:t>
          </w:r>
          <w:smartTag w:uri="urn:schemas-microsoft-com:office:smarttags" w:element="phone">
            <w:smartTagPr>
              <w:attr w:uri="urn:schemas-microsoft-com:office:office" w:name="ls" w:val="trans"/>
            </w:smartTagPr>
            <w:r>
              <w:rPr>
                <w:rFonts w:ascii="AvantGarde" w:hAnsi="AvantGarde"/>
                <w:sz w:val="14"/>
              </w:rPr>
              <w:t>00301970190</w:t>
            </w:r>
          </w:smartTag>
          <w:r>
            <w:rPr>
              <w:rFonts w:ascii="AvantGarde" w:hAnsi="AvantGarde"/>
              <w:sz w:val="14"/>
            </w:rPr>
            <w:t xml:space="preserve"> </w:t>
          </w:r>
        </w:p>
      </w:tc>
    </w:tr>
  </w:tbl>
  <w:p w:rsidR="00071C12" w:rsidRDefault="00071C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1A6" w:rsidRDefault="005D41A6">
      <w:r>
        <w:separator/>
      </w:r>
    </w:p>
  </w:footnote>
  <w:footnote w:type="continuationSeparator" w:id="0">
    <w:p w:rsidR="005D41A6" w:rsidRDefault="005D4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319D"/>
    <w:multiLevelType w:val="singleLevel"/>
    <w:tmpl w:val="E3EEE36C"/>
    <w:lvl w:ilvl="0">
      <w:numFmt w:val="bullet"/>
      <w:lvlText w:val="-"/>
      <w:lvlJc w:val="left"/>
      <w:pPr>
        <w:tabs>
          <w:tab w:val="num" w:pos="360"/>
        </w:tabs>
        <w:ind w:left="360" w:hanging="360"/>
      </w:pPr>
      <w:rPr>
        <w:rFonts w:ascii="Times New Roman" w:hAnsi="Times New Roman" w:hint="default"/>
      </w:rPr>
    </w:lvl>
  </w:abstractNum>
  <w:abstractNum w:abstractNumId="1">
    <w:nsid w:val="25D33F2B"/>
    <w:multiLevelType w:val="hybridMultilevel"/>
    <w:tmpl w:val="693ED060"/>
    <w:lvl w:ilvl="0" w:tplc="E21CC648">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E144CC"/>
    <w:multiLevelType w:val="hybridMultilevel"/>
    <w:tmpl w:val="F23ECB84"/>
    <w:lvl w:ilvl="0" w:tplc="C0E0C3A4">
      <w:start w:val="2"/>
      <w:numFmt w:val="bullet"/>
      <w:lvlText w:val=""/>
      <w:lvlJc w:val="left"/>
      <w:pPr>
        <w:ind w:left="644" w:hanging="360"/>
      </w:pPr>
      <w:rPr>
        <w:rFonts w:ascii="Wingdings" w:eastAsia="Times New Roman" w:hAnsi="Wingdings" w:cstheme="minorHAns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4DB3143C"/>
    <w:multiLevelType w:val="hybridMultilevel"/>
    <w:tmpl w:val="D806EB42"/>
    <w:lvl w:ilvl="0" w:tplc="3D5EC1B6">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1A2C13"/>
    <w:multiLevelType w:val="hybridMultilevel"/>
    <w:tmpl w:val="0FB28930"/>
    <w:lvl w:ilvl="0" w:tplc="37F6259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646A6FF9"/>
    <w:multiLevelType w:val="singleLevel"/>
    <w:tmpl w:val="E3EEE36C"/>
    <w:lvl w:ilvl="0">
      <w:numFmt w:val="bullet"/>
      <w:lvlText w:val="-"/>
      <w:lvlJc w:val="left"/>
      <w:pPr>
        <w:tabs>
          <w:tab w:val="num" w:pos="360"/>
        </w:tabs>
        <w:ind w:left="360" w:hanging="360"/>
      </w:pPr>
      <w:rPr>
        <w:rFonts w:ascii="Times New Roman" w:hAnsi="Times New Roman" w:hint="default"/>
      </w:rPr>
    </w:lvl>
  </w:abstractNum>
  <w:abstractNum w:abstractNumId="6">
    <w:nsid w:val="64D16CAA"/>
    <w:multiLevelType w:val="multilevel"/>
    <w:tmpl w:val="456A7930"/>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366A"/>
    <w:rsid w:val="0003031A"/>
    <w:rsid w:val="00032D4D"/>
    <w:rsid w:val="00071C12"/>
    <w:rsid w:val="00193058"/>
    <w:rsid w:val="002D3B2E"/>
    <w:rsid w:val="002E62C3"/>
    <w:rsid w:val="00374EEF"/>
    <w:rsid w:val="004000EA"/>
    <w:rsid w:val="0042366A"/>
    <w:rsid w:val="00491DB4"/>
    <w:rsid w:val="005218A6"/>
    <w:rsid w:val="005D41A6"/>
    <w:rsid w:val="005E34A0"/>
    <w:rsid w:val="005F5C79"/>
    <w:rsid w:val="00601149"/>
    <w:rsid w:val="00613B2E"/>
    <w:rsid w:val="00622342"/>
    <w:rsid w:val="00631B23"/>
    <w:rsid w:val="006B04CE"/>
    <w:rsid w:val="006D36ED"/>
    <w:rsid w:val="006F5771"/>
    <w:rsid w:val="00765CAF"/>
    <w:rsid w:val="007A5F79"/>
    <w:rsid w:val="007E5D49"/>
    <w:rsid w:val="008463FE"/>
    <w:rsid w:val="00851ED3"/>
    <w:rsid w:val="008819D7"/>
    <w:rsid w:val="00910EF7"/>
    <w:rsid w:val="00930DCE"/>
    <w:rsid w:val="00943994"/>
    <w:rsid w:val="00991F65"/>
    <w:rsid w:val="009A1BAA"/>
    <w:rsid w:val="00A0707C"/>
    <w:rsid w:val="00A41081"/>
    <w:rsid w:val="00AA1129"/>
    <w:rsid w:val="00B83794"/>
    <w:rsid w:val="00B85D55"/>
    <w:rsid w:val="00B920B8"/>
    <w:rsid w:val="00BB53C6"/>
    <w:rsid w:val="00BB7DE9"/>
    <w:rsid w:val="00C21CBB"/>
    <w:rsid w:val="00C57167"/>
    <w:rsid w:val="00CC7C0B"/>
    <w:rsid w:val="00D86401"/>
    <w:rsid w:val="00DC52C2"/>
    <w:rsid w:val="00E9280E"/>
    <w:rsid w:val="00F152ED"/>
    <w:rsid w:val="00FF146C"/>
    <w:rsid w:val="00FF7B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1BAA"/>
    <w:rPr>
      <w:sz w:val="24"/>
    </w:rPr>
  </w:style>
  <w:style w:type="paragraph" w:styleId="Titolo1">
    <w:name w:val="heading 1"/>
    <w:basedOn w:val="Normale"/>
    <w:next w:val="Normale"/>
    <w:qFormat/>
    <w:rsid w:val="009A1BAA"/>
    <w:pPr>
      <w:keepNext/>
      <w:outlineLvl w:val="0"/>
    </w:pPr>
    <w:rPr>
      <w:i/>
      <w:iCs/>
    </w:rPr>
  </w:style>
  <w:style w:type="paragraph" w:styleId="Titolo2">
    <w:name w:val="heading 2"/>
    <w:basedOn w:val="Normale"/>
    <w:next w:val="Normale"/>
    <w:qFormat/>
    <w:rsid w:val="009A1BAA"/>
    <w:pPr>
      <w:keepNext/>
      <w:outlineLvl w:val="1"/>
    </w:pPr>
    <w:rPr>
      <w:b/>
    </w:rPr>
  </w:style>
  <w:style w:type="paragraph" w:styleId="Titolo3">
    <w:name w:val="heading 3"/>
    <w:basedOn w:val="Normale"/>
    <w:next w:val="Normale"/>
    <w:qFormat/>
    <w:rsid w:val="009A1BAA"/>
    <w:pPr>
      <w:keepNext/>
      <w:pBdr>
        <w:top w:val="single" w:sz="4" w:space="1" w:color="auto"/>
        <w:left w:val="single" w:sz="4" w:space="4" w:color="auto"/>
        <w:bottom w:val="single" w:sz="4" w:space="1" w:color="auto"/>
        <w:right w:val="single" w:sz="4" w:space="4" w:color="auto"/>
      </w:pBdr>
      <w:jc w:val="center"/>
      <w:outlineLvl w:val="2"/>
    </w:pPr>
    <w:rPr>
      <w:b/>
    </w:rPr>
  </w:style>
  <w:style w:type="paragraph" w:styleId="Titolo4">
    <w:name w:val="heading 4"/>
    <w:basedOn w:val="Normale"/>
    <w:next w:val="Normale"/>
    <w:qFormat/>
    <w:rsid w:val="009A1BAA"/>
    <w:pPr>
      <w:keepNext/>
      <w:spacing w:line="360" w:lineRule="auto"/>
      <w:outlineLvl w:val="3"/>
    </w:pPr>
    <w:rPr>
      <w:b/>
      <w:sz w:val="20"/>
    </w:rPr>
  </w:style>
  <w:style w:type="paragraph" w:styleId="Titolo5">
    <w:name w:val="heading 5"/>
    <w:basedOn w:val="Normale"/>
    <w:next w:val="Normale"/>
    <w:qFormat/>
    <w:rsid w:val="009A1BAA"/>
    <w:pPr>
      <w:keepNext/>
      <w:spacing w:line="320" w:lineRule="exact"/>
      <w:outlineLvl w:val="4"/>
    </w:pPr>
    <w:rPr>
      <w:rFonts w:ascii="Tahoma" w:hAnsi="Tahoma"/>
      <w:i/>
      <w:sz w:val="20"/>
    </w:rPr>
  </w:style>
  <w:style w:type="paragraph" w:styleId="Titolo6">
    <w:name w:val="heading 6"/>
    <w:basedOn w:val="Normale"/>
    <w:next w:val="Normale"/>
    <w:qFormat/>
    <w:rsid w:val="009A1BAA"/>
    <w:pPr>
      <w:keepNext/>
      <w:spacing w:line="320" w:lineRule="exact"/>
      <w:ind w:left="5245" w:firstLine="419"/>
      <w:outlineLvl w:val="5"/>
    </w:pPr>
    <w:rPr>
      <w:rFonts w:ascii="Tahoma" w:hAnsi="Tahoma"/>
      <w:b/>
      <w:sz w:val="22"/>
    </w:rPr>
  </w:style>
  <w:style w:type="paragraph" w:styleId="Titolo7">
    <w:name w:val="heading 7"/>
    <w:basedOn w:val="Normale"/>
    <w:next w:val="Normale"/>
    <w:qFormat/>
    <w:rsid w:val="009A1BAA"/>
    <w:pPr>
      <w:keepNext/>
      <w:spacing w:line="320" w:lineRule="exact"/>
      <w:ind w:left="5670"/>
      <w:outlineLvl w:val="6"/>
    </w:pPr>
    <w:rPr>
      <w:rFonts w:ascii="Tahoma" w:hAnsi="Tahoma"/>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9A1BAA"/>
    <w:pPr>
      <w:jc w:val="both"/>
    </w:pPr>
  </w:style>
  <w:style w:type="paragraph" w:styleId="Intestazione">
    <w:name w:val="header"/>
    <w:basedOn w:val="Normale"/>
    <w:rsid w:val="009A1BAA"/>
    <w:pPr>
      <w:tabs>
        <w:tab w:val="center" w:pos="4819"/>
        <w:tab w:val="right" w:pos="9638"/>
      </w:tabs>
    </w:pPr>
  </w:style>
  <w:style w:type="paragraph" w:styleId="Pidipagina">
    <w:name w:val="footer"/>
    <w:basedOn w:val="Normale"/>
    <w:rsid w:val="009A1BAA"/>
    <w:pPr>
      <w:tabs>
        <w:tab w:val="center" w:pos="4819"/>
        <w:tab w:val="right" w:pos="9638"/>
      </w:tabs>
    </w:pPr>
  </w:style>
  <w:style w:type="paragraph" w:styleId="Rientrocorpodeltesto">
    <w:name w:val="Body Text Indent"/>
    <w:basedOn w:val="Normale"/>
    <w:rsid w:val="009A1BAA"/>
    <w:pPr>
      <w:tabs>
        <w:tab w:val="left" w:pos="5954"/>
      </w:tabs>
      <w:ind w:left="5103"/>
    </w:pPr>
    <w:rPr>
      <w:b/>
    </w:rPr>
  </w:style>
  <w:style w:type="paragraph" w:styleId="Rientrocorpodeltesto2">
    <w:name w:val="Body Text Indent 2"/>
    <w:basedOn w:val="Normale"/>
    <w:rsid w:val="009A1BAA"/>
    <w:pPr>
      <w:spacing w:line="360" w:lineRule="auto"/>
      <w:ind w:firstLine="708"/>
    </w:pPr>
  </w:style>
  <w:style w:type="paragraph" w:styleId="Corpodeltesto2">
    <w:name w:val="Body Text 2"/>
    <w:basedOn w:val="Normale"/>
    <w:rsid w:val="009A1BAA"/>
    <w:pPr>
      <w:spacing w:line="320" w:lineRule="exact"/>
    </w:pPr>
    <w:rPr>
      <w:sz w:val="20"/>
    </w:rPr>
  </w:style>
  <w:style w:type="character" w:styleId="Collegamentoipertestuale">
    <w:name w:val="Hyperlink"/>
    <w:rsid w:val="009A1BAA"/>
    <w:rPr>
      <w:color w:val="0000FF"/>
      <w:u w:val="single"/>
    </w:rPr>
  </w:style>
  <w:style w:type="paragraph" w:styleId="Corpodeltesto3">
    <w:name w:val="Body Text 3"/>
    <w:basedOn w:val="Normale"/>
    <w:rsid w:val="009A1BAA"/>
    <w:pPr>
      <w:spacing w:line="320" w:lineRule="exact"/>
      <w:jc w:val="both"/>
    </w:pPr>
    <w:rPr>
      <w:rFonts w:ascii="Tahoma" w:hAnsi="Tahoma"/>
      <w:sz w:val="22"/>
    </w:rPr>
  </w:style>
  <w:style w:type="paragraph" w:styleId="Testofumetto">
    <w:name w:val="Balloon Text"/>
    <w:basedOn w:val="Normale"/>
    <w:semiHidden/>
    <w:rsid w:val="00613B2E"/>
    <w:rPr>
      <w:rFonts w:ascii="Tahoma" w:hAnsi="Tahoma" w:cs="Tahoma"/>
      <w:sz w:val="16"/>
      <w:szCs w:val="16"/>
    </w:rPr>
  </w:style>
  <w:style w:type="paragraph" w:styleId="Corpodeltesto">
    <w:name w:val="Body Text"/>
    <w:basedOn w:val="Normale"/>
    <w:link w:val="CorpodeltestoCarattere"/>
    <w:rsid w:val="00B920B8"/>
    <w:pPr>
      <w:spacing w:after="120"/>
    </w:pPr>
  </w:style>
  <w:style w:type="character" w:customStyle="1" w:styleId="CorpodeltestoCarattere">
    <w:name w:val="Corpo del testo Carattere"/>
    <w:link w:val="Corpodeltesto"/>
    <w:rsid w:val="00B920B8"/>
    <w:rPr>
      <w:sz w:val="24"/>
    </w:rPr>
  </w:style>
  <w:style w:type="paragraph" w:styleId="Paragrafoelenco">
    <w:name w:val="List Paragraph"/>
    <w:basedOn w:val="Normale"/>
    <w:uiPriority w:val="34"/>
    <w:qFormat/>
    <w:rsid w:val="008819D7"/>
    <w:pPr>
      <w:ind w:left="720"/>
      <w:contextualSpacing/>
    </w:pPr>
  </w:style>
  <w:style w:type="paragraph" w:customStyle="1" w:styleId="Contenutotabella">
    <w:name w:val="Contenuto tabella"/>
    <w:basedOn w:val="Normale"/>
    <w:rsid w:val="00A41081"/>
    <w:pPr>
      <w:widowControl w:val="0"/>
      <w:suppressLineNumbers/>
      <w:suppressAutoHyphens/>
    </w:pPr>
    <w:rPr>
      <w:rFonts w:eastAsia="Andale Sans UI"/>
      <w:kern w:val="1"/>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alba@cert.legalmail.i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comune.alba@cert.legalmail.it" TargetMode="External"/><Relationship Id="rId4" Type="http://schemas.openxmlformats.org/officeDocument/2006/relationships/webSettings" Target="webSettings.xml"/><Relationship Id="rId9" Type="http://schemas.openxmlformats.org/officeDocument/2006/relationships/hyperlink" Target="mailto:comune.alba@cert.legalmail.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cnico@comune.ripaltacremasca.c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Comune di Moscazzano</Company>
  <LinksUpToDate>false</LinksUpToDate>
  <CharactersWithSpaces>6216</CharactersWithSpaces>
  <SharedDoc>false</SharedDoc>
  <HLinks>
    <vt:vector size="6" baseType="variant">
      <vt:variant>
        <vt:i4>1769529</vt:i4>
      </vt:variant>
      <vt:variant>
        <vt:i4>0</vt:i4>
      </vt:variant>
      <vt:variant>
        <vt:i4>0</vt:i4>
      </vt:variant>
      <vt:variant>
        <vt:i4>5</vt:i4>
      </vt:variant>
      <vt:variant>
        <vt:lpwstr>mailto:segreteria@comune.ripaltacremasca.cr.it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 di Moscazzano</dc:creator>
  <cp:lastModifiedBy>Utente Windows</cp:lastModifiedBy>
  <cp:revision>3</cp:revision>
  <cp:lastPrinted>2010-06-10T09:58:00Z</cp:lastPrinted>
  <dcterms:created xsi:type="dcterms:W3CDTF">2019-08-13T04:46:00Z</dcterms:created>
  <dcterms:modified xsi:type="dcterms:W3CDTF">2019-08-13T04:50:00Z</dcterms:modified>
</cp:coreProperties>
</file>